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D59" w:rsidRDefault="00392F43" w:rsidP="00182F3B">
      <w:pPr>
        <w:rPr>
          <w:lang w:eastAsia="en-GB"/>
        </w:rPr>
      </w:pPr>
      <w:r w:rsidRPr="00392F43">
        <w:rPr>
          <w:noProof/>
          <w:lang w:eastAsia="en-GB"/>
        </w:rPr>
        <w:pict>
          <v:group id="_x0000_s1049" style="position:absolute;left:0;text-align:left;margin-left:-75pt;margin-top:-48.45pt;width:569.75pt;height:128.5pt;z-index:251654656" coordorigin="-30,525" coordsize="11395,2570">
            <v:rect id="_x0000_s1050" style="position:absolute;left:3725;top:2300;width:7640;height:720;mso-position-horizontal-relative:page;mso-position-vertical-relative:page" coordsize="21600,21600" filled="f" stroked="f" strokeweight="1pt">
              <v:fill o:detectmouseclick="t"/>
              <v:path arrowok="t" o:connectlocs="10800,10800"/>
              <v:textbox style="mso-next-textbox:#_x0000_s1050" inset="0,0,0,0">
                <w:txbxContent>
                  <w:p w:rsidR="007C0D59" w:rsidRPr="00F06937" w:rsidRDefault="007C0D59" w:rsidP="006C6D17">
                    <w:pPr>
                      <w:pStyle w:val="Headercoverpage"/>
                    </w:pPr>
                    <w:r>
                      <w:t>Office of Evaluation</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51" type="#_x0000_t75" style="position:absolute;left:1130;top:525;width:1134;height:1134;visibility:visible;mso-position-horizontal-relative:page;mso-position-vertical-relative:page">
              <v:imagedata r:id="rId8" o:title=""/>
            </v:shape>
            <v:shapetype id="_x0000_t202" coordsize="21600,21600" o:spt="202" path="m,l,21600r21600,l21600,xe">
              <v:stroke joinstyle="miter"/>
              <v:path gradientshapeok="t" o:connecttype="rect"/>
            </v:shapetype>
            <v:shape id="_x0000_s1052" type="#_x0000_t202" style="position:absolute;left:-30;top:1835;width:3395;height:1260" filled="f" stroked="f">
              <v:textbox style="mso-next-textbox:#_x0000_s1052">
                <w:txbxContent>
                  <w:p w:rsidR="007C0D59" w:rsidRPr="006C6D17" w:rsidRDefault="007C0D59" w:rsidP="006C6D17">
                    <w:pPr>
                      <w:pStyle w:val="HeadercoverpageFAO"/>
                    </w:pPr>
                    <w:r w:rsidRPr="006C6D17">
                      <w:t>Food and Agriculture Organization of the United Nations</w:t>
                    </w:r>
                  </w:p>
                </w:txbxContent>
              </v:textbox>
            </v:shape>
          </v:group>
        </w:pict>
      </w:r>
      <w:r w:rsidRPr="00392F43">
        <w:rPr>
          <w:noProof/>
          <w:lang w:eastAsia="en-GB"/>
        </w:rPr>
        <w:pict>
          <v:rect id="_x0000_s1053" style="position:absolute;left:0;text-align:left;margin-left:0;margin-top:-1.5pt;width:169pt;height:849.75pt;z-index:-251660800;mso-position-horizontal-relative:page;mso-position-vertical-relative:page" coordsize="21600,21600" fillcolor="#538ebd" stroked="f" strokeweight="1pt">
            <v:fill color2="fill darken(153)" o:detectmouseclick="t" angle="-45" focusposition=".5,.5" focussize="" colors="0 #538ebd;31807f #4076a1;1 #2d5f86" type="gradient"/>
            <v:path arrowok="t" o:connectlocs="10800,10800"/>
            <v:textbox style="mso-next-textbox:#_x0000_s1053" inset="8pt,8pt,8pt,8pt">
              <w:txbxContent>
                <w:p w:rsidR="007C0D59" w:rsidRDefault="007C0D59">
                  <w:pPr>
                    <w:pStyle w:val="DocumentSubtitle"/>
                    <w:tabs>
                      <w:tab w:val="left" w:pos="709"/>
                      <w:tab w:val="left" w:pos="1417"/>
                      <w:tab w:val="left" w:pos="2126"/>
                      <w:tab w:val="left" w:pos="2835"/>
                    </w:tabs>
                    <w:rPr>
                      <w:rFonts w:ascii="Times New Roman" w:eastAsia="Times New Roman" w:hAnsi="Times New Roman"/>
                      <w:color w:val="auto"/>
                      <w:sz w:val="20"/>
                      <w:lang w:val="en-GB" w:eastAsia="en-GB"/>
                    </w:rPr>
                  </w:pPr>
                </w:p>
              </w:txbxContent>
            </v:textbox>
            <w10:wrap anchorx="page" anchory="page"/>
          </v:rect>
        </w:pict>
      </w:r>
      <w:r w:rsidRPr="00392F43">
        <w:rPr>
          <w:noProof/>
          <w:lang w:eastAsia="en-GB"/>
        </w:rPr>
        <w:pict>
          <v:line id="_x0000_s1054" style="position:absolute;left:0;text-align:left;z-index:-251659776;mso-position-horizontal-relative:page;mso-position-vertical-relative:page" from="0,141pt" to="595.35pt,141pt" coordsize="21600,21600" strokecolor="#18486d" strokeweight="1pt">
            <v:fill o:detectmouseclick="t"/>
            <v:stroke joinstyle="miter"/>
            <v:path o:connectlocs="10800,10800"/>
            <v:textbox style="mso-next-textbox:#_x0000_s1054" inset="0,0,0,0">
              <w:txbxContent>
                <w:p w:rsidR="007C0D59" w:rsidRPr="00066788" w:rsidRDefault="007C0D59" w:rsidP="00182F3B">
                  <w:pPr>
                    <w:jc w:val="center"/>
                    <w:rPr>
                      <w:rFonts w:ascii="Trebuchet MS" w:hAnsi="Trebuchet MS" w:cs="Arial"/>
                      <w:color w:val="FFFFFF"/>
                      <w:sz w:val="22"/>
                      <w:szCs w:val="22"/>
                    </w:rPr>
                  </w:pPr>
                  <w:r w:rsidRPr="00066788">
                    <w:rPr>
                      <w:rFonts w:ascii="Trebuchet MS" w:hAnsi="Trebuchet MS" w:cs="Arial"/>
                      <w:color w:val="FFFFFF"/>
                      <w:sz w:val="22"/>
                      <w:szCs w:val="22"/>
                    </w:rPr>
                    <w:t xml:space="preserve">Food and Agriculture </w:t>
                  </w:r>
                  <w:r w:rsidRPr="00066788">
                    <w:rPr>
                      <w:rFonts w:ascii="Trebuchet MS" w:hAnsi="Trebuchet MS" w:cs="Arial"/>
                      <w:color w:val="FFFFFF"/>
                      <w:sz w:val="22"/>
                      <w:szCs w:val="22"/>
                    </w:rPr>
                    <w:br/>
                    <w:t xml:space="preserve">Organization of the </w:t>
                  </w:r>
                  <w:r w:rsidRPr="00066788">
                    <w:rPr>
                      <w:rFonts w:ascii="Trebuchet MS" w:hAnsi="Trebuchet MS" w:cs="Arial"/>
                      <w:color w:val="FFFFFF"/>
                      <w:sz w:val="22"/>
                      <w:szCs w:val="22"/>
                    </w:rPr>
                    <w:br/>
                    <w:t>United Nations</w:t>
                  </w:r>
                </w:p>
              </w:txbxContent>
            </v:textbox>
            <w10:wrap anchorx="page" anchory="page"/>
          </v:line>
        </w:pict>
      </w:r>
      <w:r w:rsidRPr="00392F43">
        <w:rPr>
          <w:noProof/>
          <w:lang w:eastAsia="en-GB"/>
        </w:rPr>
        <w:pict>
          <v:line id="_x0000_s1055" style="position:absolute;left:0;text-align:left;z-index:-251658752;mso-position-horizontal-relative:page;mso-position-vertical-relative:page" from="0,142pt" to="595.35pt,142pt" coordsize="21600,21600" strokecolor="#eef7ff" strokeweight="1pt">
            <v:fill o:detectmouseclick="t"/>
            <v:stroke joinstyle="miter"/>
            <v:path o:connectlocs="10800,10800"/>
            <v:textbox style="mso-next-textbox:#_x0000_s1055" inset="0,0,0,0">
              <w:txbxContent>
                <w:p w:rsidR="007C0D59" w:rsidRDefault="007C0D59">
                  <w:pPr>
                    <w:pStyle w:val="DocumentSubtitle"/>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s>
                    <w:rPr>
                      <w:rFonts w:ascii="Times New Roman" w:eastAsia="Times New Roman" w:hAnsi="Times New Roman"/>
                      <w:color w:val="auto"/>
                      <w:sz w:val="20"/>
                      <w:lang w:val="en-GB" w:eastAsia="en-GB"/>
                    </w:rPr>
                  </w:pPr>
                </w:p>
              </w:txbxContent>
            </v:textbox>
            <w10:wrap anchorx="page" anchory="page"/>
          </v:line>
        </w:pict>
      </w: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Pr="00E90A7D" w:rsidRDefault="007C0D59" w:rsidP="00182F3B">
      <w:pPr>
        <w:rPr>
          <w:lang w:eastAsia="en-GB"/>
        </w:rPr>
      </w:pPr>
    </w:p>
    <w:p w:rsidR="007C0D59" w:rsidRPr="00E90A7D" w:rsidRDefault="007C0D59" w:rsidP="00182F3B">
      <w:pPr>
        <w:rPr>
          <w:lang w:eastAsia="en-GB"/>
        </w:rPr>
      </w:pPr>
    </w:p>
    <w:p w:rsidR="007C0D59" w:rsidRPr="00E90A7D" w:rsidRDefault="007C0D59" w:rsidP="00182F3B">
      <w:pPr>
        <w:rPr>
          <w:lang w:eastAsia="en-GB"/>
        </w:rPr>
      </w:pPr>
    </w:p>
    <w:p w:rsidR="007C0D59" w:rsidRPr="00E90A7D" w:rsidRDefault="007C0D59" w:rsidP="00182F3B">
      <w:pPr>
        <w:rPr>
          <w:lang w:eastAsia="en-GB"/>
        </w:rPr>
      </w:pPr>
    </w:p>
    <w:p w:rsidR="007C0D59" w:rsidRPr="00E90A7D" w:rsidRDefault="007C0D59" w:rsidP="00182F3B">
      <w:pPr>
        <w:rPr>
          <w:lang w:eastAsia="en-GB"/>
        </w:rPr>
      </w:pPr>
    </w:p>
    <w:p w:rsidR="007C0D59" w:rsidRPr="00D072F0" w:rsidRDefault="007C0D59" w:rsidP="00182F3B">
      <w:pPr>
        <w:rPr>
          <w:lang w:val="fr-FR" w:eastAsia="en-GB"/>
        </w:rPr>
      </w:pPr>
    </w:p>
    <w:p w:rsidR="007C0D59" w:rsidRDefault="00392F43" w:rsidP="00182F3B">
      <w:pPr>
        <w:rPr>
          <w:lang w:eastAsia="en-GB"/>
        </w:rPr>
      </w:pPr>
      <w:r w:rsidRPr="00392F43">
        <w:rPr>
          <w:noProof/>
          <w:lang w:eastAsia="en-GB"/>
        </w:rPr>
        <w:pict>
          <v:rect id="_x0000_s1058" style="position:absolute;left:0;text-align:left;margin-left:184.75pt;margin-top:256.5pt;width:382pt;height:42pt;z-index:-251655680;mso-position-horizontal-relative:page;mso-position-vertical-relative:page" coordsize="21600,21600" filled="f" stroked="f" strokeweight="1pt">
            <v:fill o:detectmouseclick="t"/>
            <v:path arrowok="t" o:connectlocs="10800,10800"/>
            <v:textbox style="mso-next-textbox:#_x0000_s1058" inset="0,0,0,0">
              <w:txbxContent>
                <w:p w:rsidR="007C0D59" w:rsidRPr="004E7AFA" w:rsidRDefault="005110B0" w:rsidP="00182F3B">
                  <w:pPr>
                    <w:pStyle w:val="DocumentTitle"/>
                    <w:rPr>
                      <w:rFonts w:hint="eastAsia"/>
                      <w:i w:val="0"/>
                    </w:rPr>
                  </w:pPr>
                  <w:r w:rsidRPr="004E7AFA">
                    <w:rPr>
                      <w:i w:val="0"/>
                    </w:rPr>
                    <w:t>Detailed standards for formatting OED reports</w:t>
                  </w:r>
                </w:p>
                <w:p w:rsidR="007C0D59" w:rsidRPr="004E7AFA" w:rsidRDefault="007C0D59" w:rsidP="00182F3B">
                  <w:pPr>
                    <w:pStyle w:val="DocumentTitle"/>
                    <w:rPr>
                      <w:rFonts w:hint="eastAsia"/>
                      <w:i w:val="0"/>
                      <w:color w:val="2D5F86"/>
                    </w:rPr>
                  </w:pPr>
                </w:p>
                <w:p w:rsidR="007C0D59" w:rsidRPr="00D072F0" w:rsidRDefault="007C0D59" w:rsidP="00182F3B">
                  <w:pPr>
                    <w:pStyle w:val="DocumentSubtitle"/>
                    <w:tabs>
                      <w:tab w:val="left" w:pos="709"/>
                      <w:tab w:val="left" w:pos="1417"/>
                      <w:tab w:val="left" w:pos="2126"/>
                      <w:tab w:val="left" w:pos="2835"/>
                      <w:tab w:val="left" w:pos="3543"/>
                      <w:tab w:val="left" w:pos="4252"/>
                      <w:tab w:val="left" w:pos="4961"/>
                      <w:tab w:val="left" w:pos="5669"/>
                      <w:tab w:val="left" w:pos="6378"/>
                      <w:tab w:val="left" w:pos="7087"/>
                    </w:tabs>
                    <w:rPr>
                      <w:rFonts w:ascii="Candara Bold" w:hAnsi="Candara Bold" w:hint="eastAsia"/>
                      <w:color w:val="2D5F86"/>
                      <w:sz w:val="36"/>
                    </w:rPr>
                  </w:pPr>
                  <w:r w:rsidRPr="00D072F0">
                    <w:rPr>
                      <w:rFonts w:ascii="Candara Bold" w:hAnsi="Candara Bold"/>
                      <w:color w:val="2D5F86"/>
                      <w:sz w:val="36"/>
                    </w:rPr>
                    <w:t xml:space="preserve"> </w:t>
                  </w:r>
                </w:p>
              </w:txbxContent>
            </v:textbox>
            <w10:wrap anchorx="page" anchory="page"/>
          </v:rect>
        </w:pict>
      </w:r>
      <w:r w:rsidRPr="00392F43">
        <w:rPr>
          <w:noProof/>
          <w:lang w:eastAsia="en-GB"/>
        </w:rPr>
        <w:pict>
          <v:rect id="_x0000_s1056" style="position:absolute;left:0;text-align:left;margin-left:12.25pt;margin-top:766.5pt;width:142pt;height:36pt;z-index:-251657728;mso-position-horizontal-relative:page;mso-position-vertical-relative:page" coordsize="21600,21600" filled="f" stroked="f" strokeweight="1pt">
            <v:fill o:detectmouseclick="t"/>
            <v:path arrowok="t" o:connectlocs="10800,10800"/>
            <v:textbox style="mso-next-textbox:#_x0000_s1056" inset="0,0,0,0">
              <w:txbxContent>
                <w:p w:rsidR="007C0D59" w:rsidRPr="004E7AFA" w:rsidRDefault="004E7AFA" w:rsidP="006C6D17">
                  <w:pPr>
                    <w:pStyle w:val="HeadercoverpageFAO"/>
                    <w:rPr>
                      <w:lang w:val="en-US"/>
                    </w:rPr>
                  </w:pPr>
                  <w:r>
                    <w:rPr>
                      <w:lang w:val="en-US"/>
                    </w:rPr>
                    <w:t>February 2013</w:t>
                  </w:r>
                </w:p>
              </w:txbxContent>
            </v:textbox>
            <w10:wrap anchorx="page" anchory="page"/>
          </v:rect>
        </w:pict>
      </w: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7C0D59" w:rsidP="00182F3B">
      <w:pPr>
        <w:rPr>
          <w:lang w:eastAsia="en-GB"/>
        </w:rPr>
      </w:pPr>
    </w:p>
    <w:p w:rsidR="007C0D59" w:rsidRDefault="00392F43" w:rsidP="00182F3B">
      <w:r>
        <w:rPr>
          <w:lang w:eastAsia="en-GB"/>
        </w:rPr>
        <w:fldChar w:fldCharType="begin"/>
      </w:r>
      <w:r w:rsidR="007C0D59">
        <w:rPr>
          <w:lang w:eastAsia="en-GB"/>
        </w:rPr>
        <w:instrText xml:space="preserve"> TITLE   \* MERGEFORMAT </w:instrText>
      </w:r>
      <w:r>
        <w:rPr>
          <w:lang w:eastAsia="en-GB"/>
        </w:rPr>
        <w:fldChar w:fldCharType="end"/>
      </w:r>
      <w:r>
        <w:rPr>
          <w:lang w:eastAsia="en-GB"/>
        </w:rPr>
        <w:fldChar w:fldCharType="begin"/>
      </w:r>
      <w:r w:rsidR="007C0D59">
        <w:rPr>
          <w:lang w:eastAsia="en-GB"/>
        </w:rPr>
        <w:instrText xml:space="preserve"> TITLE   \* MERGEFORMAT </w:instrText>
      </w:r>
      <w:r>
        <w:rPr>
          <w:lang w:eastAsia="en-GB"/>
        </w:rPr>
        <w:fldChar w:fldCharType="end"/>
      </w:r>
      <w:r w:rsidRPr="00392F43">
        <w:rPr>
          <w:noProof/>
          <w:lang w:val="fr-FR" w:eastAsia="fr-FR"/>
        </w:rPr>
        <w:pict>
          <v:rect id="_x0000_s1057" style="position:absolute;left:0;text-align:left;margin-left:184.1pt;margin-top:357.75pt;width:382pt;height:45pt;z-index:-251656704;mso-position-horizontal-relative:page;mso-position-vertical-relative:page" coordsize="21600,21600" filled="f" stroked="f" strokeweight="1pt">
            <v:fill o:detectmouseclick="t"/>
            <v:path arrowok="t" o:connectlocs="10800,10800"/>
            <v:textbox style="mso-next-textbox:#_x0000_s1057" inset="0,0,0,0">
              <w:txbxContent>
                <w:p w:rsidR="007C0D59" w:rsidRPr="00227479" w:rsidRDefault="005110B0" w:rsidP="00182F3B">
                  <w:pPr>
                    <w:pStyle w:val="DocumentSubtitle"/>
                    <w:tabs>
                      <w:tab w:val="left" w:pos="709"/>
                      <w:tab w:val="left" w:pos="1417"/>
                      <w:tab w:val="left" w:pos="2126"/>
                      <w:tab w:val="left" w:pos="2835"/>
                      <w:tab w:val="left" w:pos="3543"/>
                      <w:tab w:val="left" w:pos="4252"/>
                      <w:tab w:val="left" w:pos="4961"/>
                      <w:tab w:val="left" w:pos="5669"/>
                      <w:tab w:val="left" w:pos="6378"/>
                      <w:tab w:val="left" w:pos="7087"/>
                    </w:tabs>
                    <w:rPr>
                      <w:rFonts w:ascii="Candara" w:hAnsi="Candara"/>
                      <w:b/>
                      <w:color w:val="2D5F86"/>
                      <w:sz w:val="28"/>
                      <w:szCs w:val="28"/>
                    </w:rPr>
                  </w:pPr>
                  <w:r>
                    <w:rPr>
                      <w:rFonts w:ascii="Candara" w:hAnsi="Candara"/>
                      <w:b/>
                      <w:sz w:val="28"/>
                      <w:szCs w:val="28"/>
                    </w:rPr>
                    <w:t>OED guidelines</w:t>
                  </w:r>
                </w:p>
              </w:txbxContent>
            </v:textbox>
            <w10:wrap anchorx="page" anchory="page"/>
          </v:rect>
        </w:pict>
      </w:r>
      <w:r>
        <w:rPr>
          <w:lang w:eastAsia="en-GB"/>
        </w:rPr>
        <w:fldChar w:fldCharType="begin"/>
      </w:r>
      <w:r w:rsidR="007C0D59">
        <w:rPr>
          <w:lang w:eastAsia="en-GB"/>
        </w:rPr>
        <w:instrText xml:space="preserve"> TITLE   \* MERGEFORMAT </w:instrText>
      </w:r>
      <w:r>
        <w:rPr>
          <w:lang w:eastAsia="en-GB"/>
        </w:rPr>
        <w:fldChar w:fldCharType="end"/>
      </w:r>
      <w:r w:rsidR="007C0D59">
        <w:rPr>
          <w:lang w:eastAsia="en-GB"/>
        </w:rPr>
        <w:br w:type="page"/>
      </w:r>
    </w:p>
    <w:p w:rsidR="007C0D59" w:rsidRPr="00E559F9" w:rsidRDefault="007C0D59" w:rsidP="00E559F9"/>
    <w:p w:rsidR="00041EDE" w:rsidRDefault="00041EDE" w:rsidP="00041EDE">
      <w:pPr>
        <w:pStyle w:val="Cambria14bold0"/>
      </w:pPr>
      <w:r w:rsidRPr="009653E0">
        <w:t>Food and Agriculture Organization of the United Nations</w:t>
      </w:r>
    </w:p>
    <w:p w:rsidR="00041EDE" w:rsidRPr="009653E0" w:rsidRDefault="00041EDE" w:rsidP="00041EDE">
      <w:pPr>
        <w:pStyle w:val="Cambrianormal"/>
      </w:pPr>
    </w:p>
    <w:p w:rsidR="00041EDE" w:rsidRPr="009653E0" w:rsidRDefault="00041EDE" w:rsidP="00041EDE">
      <w:pPr>
        <w:pStyle w:val="Cambria14normal"/>
        <w:rPr>
          <w:sz w:val="28"/>
          <w:szCs w:val="28"/>
        </w:rPr>
      </w:pPr>
      <w:r w:rsidRPr="009653E0">
        <w:rPr>
          <w:sz w:val="28"/>
          <w:szCs w:val="28"/>
        </w:rPr>
        <w:t>Office of Evaluation (OED)</w:t>
      </w:r>
    </w:p>
    <w:p w:rsidR="00041EDE" w:rsidRPr="009653E0" w:rsidRDefault="00041EDE" w:rsidP="00041EDE">
      <w:pPr>
        <w:pStyle w:val="Cambrianormal"/>
      </w:pPr>
    </w:p>
    <w:p w:rsidR="00041EDE" w:rsidRDefault="00041EDE" w:rsidP="00041EDE">
      <w:pPr>
        <w:pStyle w:val="Cambrianormal"/>
      </w:pPr>
      <w:r w:rsidRPr="009653E0">
        <w:t xml:space="preserve">This report is available in electronic format at: </w:t>
      </w:r>
      <w:hyperlink r:id="rId9" w:history="1">
        <w:r w:rsidRPr="009653E0">
          <w:t>http://www.fao.org/evaluation</w:t>
        </w:r>
      </w:hyperlink>
    </w:p>
    <w:p w:rsidR="00041EDE" w:rsidRPr="009653E0" w:rsidRDefault="00041EDE" w:rsidP="00041EDE">
      <w:pPr>
        <w:pStyle w:val="Cambrianormal"/>
      </w:pPr>
    </w:p>
    <w:p w:rsidR="00041EDE" w:rsidRPr="00B11BC0" w:rsidRDefault="00041EDE" w:rsidP="00041EDE">
      <w:pPr>
        <w:pStyle w:val="Coverpagebackdisclaimer"/>
        <w:rPr>
          <w:lang w:val="en-US"/>
        </w:rPr>
      </w:pPr>
      <w:r w:rsidRPr="00B11BC0">
        <w:rPr>
          <w:lang w:val="en-US"/>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rsidR="00041EDE" w:rsidRDefault="00041EDE" w:rsidP="00041EDE">
      <w:pPr>
        <w:pStyle w:val="Noteitalicbackground"/>
      </w:pPr>
    </w:p>
    <w:p w:rsidR="00041EDE" w:rsidRDefault="00041EDE" w:rsidP="00041EDE">
      <w:pPr>
        <w:pStyle w:val="Noteitalicbackground"/>
      </w:pPr>
      <w:r w:rsidRPr="00173A32">
        <w:t>The views expressed in this information product are those of the author(s) and do not necessarily reflect the views or policies of FAO.</w:t>
      </w:r>
      <w:r>
        <w:t xml:space="preserve"> </w:t>
      </w:r>
    </w:p>
    <w:p w:rsidR="00041EDE" w:rsidRDefault="00041EDE" w:rsidP="00041EDE">
      <w:pPr>
        <w:pStyle w:val="Noteitalicbackground"/>
      </w:pPr>
    </w:p>
    <w:p w:rsidR="00041EDE" w:rsidRDefault="00041EDE" w:rsidP="00041EDE">
      <w:pPr>
        <w:pStyle w:val="Noteitalicbackground"/>
      </w:pPr>
      <w:r>
        <w:t>© FAO 2013</w:t>
      </w:r>
    </w:p>
    <w:p w:rsidR="00041EDE" w:rsidRDefault="00041EDE" w:rsidP="00041EDE">
      <w:pPr>
        <w:pStyle w:val="Noteitalicbackground"/>
      </w:pPr>
    </w:p>
    <w:p w:rsidR="00041EDE" w:rsidRDefault="00041EDE" w:rsidP="00041EDE">
      <w:pPr>
        <w:pStyle w:val="Noteitalicbackground"/>
      </w:pPr>
      <w:r>
        <w:t>FAO encourages the use, reproduction and dissemination of material in this information product. Except where otherwise indicated, material may be copied, downloaded and printed for private study, research and teaching purposes, or for use in non-commercial products or services, provided that appropriate acknowledgement of FAO as the source and copyright holder is given and that FAO’s endorsement of users’ views, products or services is not implied in any way.</w:t>
      </w:r>
    </w:p>
    <w:p w:rsidR="00041EDE" w:rsidRDefault="00041EDE" w:rsidP="00041EDE">
      <w:pPr>
        <w:pStyle w:val="Noteitalicbackground"/>
      </w:pPr>
    </w:p>
    <w:p w:rsidR="00041EDE" w:rsidRDefault="00041EDE" w:rsidP="00041EDE">
      <w:pPr>
        <w:pStyle w:val="Noteitalicbackground"/>
      </w:pPr>
      <w:r>
        <w:t xml:space="preserve">All requests for translation and adaptation rights, and for resale and other commercial use rights should be made via www.fao.org/contact-us/licence-request or addressed to </w:t>
      </w:r>
      <w:hyperlink r:id="rId10" w:history="1">
        <w:r w:rsidRPr="00504FFE">
          <w:rPr>
            <w:rStyle w:val="Hyperlink"/>
          </w:rPr>
          <w:t>copyright@fao.org</w:t>
        </w:r>
      </w:hyperlink>
      <w:r>
        <w:t xml:space="preserve">. </w:t>
      </w:r>
    </w:p>
    <w:p w:rsidR="00041EDE" w:rsidRPr="009653E0" w:rsidRDefault="00041EDE" w:rsidP="00041EDE">
      <w:pPr>
        <w:pStyle w:val="Cambrianormal"/>
      </w:pPr>
    </w:p>
    <w:p w:rsidR="00041EDE" w:rsidRDefault="00041EDE" w:rsidP="00041EDE">
      <w:pPr>
        <w:pStyle w:val="Cambrianormal"/>
      </w:pPr>
      <w:r w:rsidRPr="009653E0">
        <w:t>For further information</w:t>
      </w:r>
      <w:r>
        <w:t xml:space="preserve"> on this report</w:t>
      </w:r>
      <w:r w:rsidRPr="009653E0">
        <w:t xml:space="preserve">, please contact: </w:t>
      </w:r>
    </w:p>
    <w:p w:rsidR="00041EDE" w:rsidRPr="009653E0" w:rsidRDefault="00041EDE" w:rsidP="00041EDE">
      <w:pPr>
        <w:pStyle w:val="Cambrianormal"/>
      </w:pPr>
    </w:p>
    <w:p w:rsidR="00041EDE" w:rsidRPr="009653E0" w:rsidRDefault="00041EDE" w:rsidP="00041EDE">
      <w:pPr>
        <w:pStyle w:val="Cambrianormal"/>
        <w:rPr>
          <w:lang w:val="it-IT"/>
        </w:rPr>
      </w:pPr>
      <w:proofErr w:type="spellStart"/>
      <w:r w:rsidRPr="009653E0">
        <w:rPr>
          <w:lang w:val="it-IT"/>
        </w:rPr>
        <w:t>Director</w:t>
      </w:r>
      <w:proofErr w:type="spellEnd"/>
      <w:r w:rsidRPr="009653E0">
        <w:rPr>
          <w:lang w:val="it-IT"/>
        </w:rPr>
        <w:t>, OED</w:t>
      </w:r>
    </w:p>
    <w:p w:rsidR="00041EDE" w:rsidRPr="009653E0" w:rsidRDefault="00041EDE" w:rsidP="00041EDE">
      <w:pPr>
        <w:pStyle w:val="Cambrianormal"/>
        <w:rPr>
          <w:lang w:val="it-IT"/>
        </w:rPr>
      </w:pPr>
      <w:r w:rsidRPr="009653E0">
        <w:rPr>
          <w:lang w:val="it-IT"/>
        </w:rPr>
        <w:t xml:space="preserve">Viale delle Terme di </w:t>
      </w:r>
      <w:proofErr w:type="spellStart"/>
      <w:r w:rsidRPr="009653E0">
        <w:rPr>
          <w:lang w:val="it-IT"/>
        </w:rPr>
        <w:t>Caracalla</w:t>
      </w:r>
      <w:proofErr w:type="spellEnd"/>
      <w:r w:rsidRPr="009653E0">
        <w:rPr>
          <w:lang w:val="it-IT"/>
        </w:rPr>
        <w:t xml:space="preserve"> 1, 00153</w:t>
      </w:r>
    </w:p>
    <w:p w:rsidR="00041EDE" w:rsidRPr="009653E0" w:rsidRDefault="00041EDE" w:rsidP="00041EDE">
      <w:pPr>
        <w:pStyle w:val="Cambrianormal"/>
      </w:pPr>
      <w:r w:rsidRPr="009653E0">
        <w:t>Rome, Italy</w:t>
      </w:r>
    </w:p>
    <w:p w:rsidR="00041EDE" w:rsidRPr="009653E0" w:rsidRDefault="00041EDE" w:rsidP="00041EDE">
      <w:pPr>
        <w:pStyle w:val="Cambrianormal"/>
      </w:pPr>
      <w:r w:rsidRPr="009653E0">
        <w:t>Email: evaluation@fao.org</w:t>
      </w:r>
    </w:p>
    <w:p w:rsidR="00041EDE" w:rsidRDefault="00041EDE" w:rsidP="00041EDE"/>
    <w:p w:rsidR="00041EDE" w:rsidRDefault="00041EDE" w:rsidP="00041EDE"/>
    <w:p w:rsidR="007C0D59" w:rsidRPr="00E559F9" w:rsidRDefault="007C0D59" w:rsidP="00E559F9"/>
    <w:p w:rsidR="007C0D59" w:rsidRPr="00E559F9" w:rsidRDefault="007C0D59" w:rsidP="00E559F9"/>
    <w:p w:rsidR="007C0D59" w:rsidRPr="00E559F9" w:rsidRDefault="007C0D59" w:rsidP="00E559F9"/>
    <w:p w:rsidR="007C0D59" w:rsidRPr="00E559F9" w:rsidRDefault="007C0D59" w:rsidP="00E559F9"/>
    <w:p w:rsidR="007C0D59" w:rsidRPr="00E559F9" w:rsidRDefault="007C0D59" w:rsidP="00E559F9"/>
    <w:p w:rsidR="007C0D59" w:rsidRPr="00E559F9" w:rsidRDefault="007C0D59" w:rsidP="00E559F9"/>
    <w:p w:rsidR="007C0D59" w:rsidRDefault="007C0D59" w:rsidP="00DD2593"/>
    <w:p w:rsidR="007C0D59" w:rsidRDefault="007C0D59" w:rsidP="00DD2593"/>
    <w:p w:rsidR="007C0D59" w:rsidRDefault="007C0D59" w:rsidP="00DD2593"/>
    <w:p w:rsidR="007C0D59" w:rsidRDefault="007C0D59" w:rsidP="00DD2593"/>
    <w:p w:rsidR="007C0D59" w:rsidRDefault="007C0D59" w:rsidP="00DD2593"/>
    <w:p w:rsidR="007C0D59" w:rsidRDefault="007C0D59" w:rsidP="00DD2593"/>
    <w:p w:rsidR="007C0D59" w:rsidRDefault="007C0D59" w:rsidP="00DD2593"/>
    <w:p w:rsidR="007C0D59" w:rsidRDefault="007C0D59" w:rsidP="00176FC7"/>
    <w:p w:rsidR="007C0D59" w:rsidRDefault="007C0D59" w:rsidP="00176FC7">
      <w:pPr>
        <w:sectPr w:rsidR="007C0D59" w:rsidSect="00BA155A">
          <w:footerReference w:type="default" r:id="rId11"/>
          <w:type w:val="continuous"/>
          <w:pgSz w:w="11906" w:h="16838" w:code="9"/>
          <w:pgMar w:top="1440" w:right="1440" w:bottom="1440" w:left="1440" w:header="624" w:footer="737" w:gutter="0"/>
          <w:pgNumType w:fmt="lowerRoman" w:start="3"/>
          <w:cols w:space="708"/>
          <w:docGrid w:linePitch="360"/>
        </w:sectPr>
      </w:pPr>
    </w:p>
    <w:p w:rsidR="00650DD4" w:rsidRDefault="00650DD4" w:rsidP="00CB1B6E"/>
    <w:p w:rsidR="00AD0431" w:rsidRPr="00934FFA" w:rsidRDefault="00AD0431" w:rsidP="006E5D66">
      <w:pPr>
        <w:pStyle w:val="Headingnotregistered"/>
      </w:pPr>
      <w:r w:rsidRPr="00934FFA">
        <w:t>Foreword</w:t>
      </w:r>
    </w:p>
    <w:p w:rsidR="00AD0431" w:rsidRDefault="00AD0431"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AD0431" w:rsidRPr="007A6ED7" w:rsidTr="00BC2341">
        <w:tc>
          <w:tcPr>
            <w:tcW w:w="9072" w:type="dxa"/>
            <w:shd w:val="clear" w:color="auto" w:fill="F2F2F2"/>
          </w:tcPr>
          <w:p w:rsidR="00650DD4" w:rsidRPr="007A6ED7" w:rsidRDefault="00650DD4" w:rsidP="00FC3F95">
            <w:pPr>
              <w:pStyle w:val="Tableboxleft"/>
            </w:pPr>
            <w:r w:rsidRPr="007A6ED7">
              <w:t>These standards apply to all OED evaluation reports, and should be shared with all team leaders and team members at the time of briefing on the evaluation report. At the moment of uploading the final report onto the OED website and in FPMIS, the OED monitoring system manager will verify that the report complies with the standards below. If not, s/he will inform the Evaluation Manager about adjustments to be made.</w:t>
            </w:r>
          </w:p>
          <w:p w:rsidR="00650DD4" w:rsidRPr="007A6ED7" w:rsidRDefault="00650DD4" w:rsidP="00FC3F95">
            <w:pPr>
              <w:pStyle w:val="Tableboxleft"/>
            </w:pPr>
          </w:p>
          <w:p w:rsidR="00650DD4" w:rsidRPr="007A6ED7" w:rsidRDefault="00650DD4" w:rsidP="00FC3F95">
            <w:pPr>
              <w:pStyle w:val="Tableboxleft"/>
            </w:pPr>
            <w:r w:rsidRPr="007A6ED7">
              <w:t xml:space="preserve">The document is structured in the sequence and formatting that will have to be followed. Formatting rules apply also to Terms of Reference and insofar as appropriate, to Annexes. The formatting rules are summarized at the end of this document. </w:t>
            </w:r>
          </w:p>
          <w:p w:rsidR="00650DD4" w:rsidRPr="007A6ED7" w:rsidRDefault="00650DD4" w:rsidP="00FC3F95">
            <w:pPr>
              <w:pStyle w:val="Tableboxleft"/>
            </w:pPr>
          </w:p>
          <w:p w:rsidR="00AD0431" w:rsidRPr="007A6ED7" w:rsidRDefault="00631FF8" w:rsidP="00FC3F95">
            <w:pPr>
              <w:pStyle w:val="Tableboxleft"/>
            </w:pPr>
            <w:r>
              <w:t>The</w:t>
            </w:r>
            <w:r w:rsidR="00650DD4" w:rsidRPr="007A6ED7">
              <w:t xml:space="preserve"> average length of a proj</w:t>
            </w:r>
            <w:r w:rsidR="00834870" w:rsidRPr="007A6ED7">
              <w:t>ect/programme evaluation report</w:t>
            </w:r>
            <w:r w:rsidR="00650DD4" w:rsidRPr="007A6ED7">
              <w:t xml:space="preserve"> </w:t>
            </w:r>
            <w:r>
              <w:t>is</w:t>
            </w:r>
            <w:r w:rsidR="00650DD4" w:rsidRPr="007A6ED7">
              <w:t xml:space="preserve"> 15-18,000 words, excluding executive summary and annexes.</w:t>
            </w:r>
          </w:p>
          <w:p w:rsidR="00650DD4" w:rsidRPr="007A6ED7" w:rsidRDefault="00650DD4" w:rsidP="00FC3F95">
            <w:pPr>
              <w:pStyle w:val="Tableboxleft"/>
            </w:pPr>
          </w:p>
          <w:p w:rsidR="00650DD4" w:rsidRPr="007A6ED7" w:rsidRDefault="00650DD4" w:rsidP="00F643C6">
            <w:pPr>
              <w:rPr>
                <w:b/>
                <w:sz w:val="20"/>
                <w:szCs w:val="20"/>
              </w:rPr>
            </w:pPr>
            <w:r w:rsidRPr="007A6ED7">
              <w:rPr>
                <w:b/>
                <w:sz w:val="20"/>
                <w:szCs w:val="20"/>
              </w:rPr>
              <w:t>Please use this document as a template. Th</w:t>
            </w:r>
            <w:r w:rsidR="00992651">
              <w:rPr>
                <w:b/>
                <w:sz w:val="20"/>
                <w:szCs w:val="20"/>
              </w:rPr>
              <w:t xml:space="preserve">is section </w:t>
            </w:r>
            <w:r w:rsidRPr="007A6ED7">
              <w:rPr>
                <w:b/>
                <w:sz w:val="20"/>
                <w:szCs w:val="20"/>
              </w:rPr>
              <w:t>should be deleted</w:t>
            </w:r>
            <w:r w:rsidR="00BD0329">
              <w:rPr>
                <w:b/>
                <w:sz w:val="20"/>
                <w:szCs w:val="20"/>
              </w:rPr>
              <w:t xml:space="preserve">, </w:t>
            </w:r>
            <w:r w:rsidR="00C91545">
              <w:rPr>
                <w:b/>
                <w:sz w:val="20"/>
                <w:szCs w:val="20"/>
              </w:rPr>
              <w:t>keeping only the sectio</w:t>
            </w:r>
            <w:r w:rsidR="00BD0329">
              <w:rPr>
                <w:b/>
                <w:sz w:val="20"/>
                <w:szCs w:val="20"/>
              </w:rPr>
              <w:t>n break at the top of this page</w:t>
            </w:r>
            <w:r w:rsidR="00992651">
              <w:rPr>
                <w:b/>
                <w:sz w:val="20"/>
                <w:szCs w:val="20"/>
              </w:rPr>
              <w:t xml:space="preserve">. </w:t>
            </w:r>
            <w:r w:rsidR="00F643C6">
              <w:rPr>
                <w:b/>
                <w:sz w:val="20"/>
                <w:szCs w:val="20"/>
              </w:rPr>
              <w:t>After</w:t>
            </w:r>
            <w:r w:rsidR="003678F3">
              <w:rPr>
                <w:b/>
                <w:sz w:val="20"/>
                <w:szCs w:val="20"/>
              </w:rPr>
              <w:t xml:space="preserve"> the cover page and the second page with contact information and disclaimer, the a</w:t>
            </w:r>
            <w:r w:rsidR="00671975" w:rsidRPr="007A6ED7">
              <w:rPr>
                <w:b/>
                <w:sz w:val="20"/>
                <w:szCs w:val="20"/>
              </w:rPr>
              <w:t>cknowledgements</w:t>
            </w:r>
            <w:r w:rsidR="00834870" w:rsidRPr="007A6ED7">
              <w:rPr>
                <w:b/>
                <w:sz w:val="20"/>
                <w:szCs w:val="20"/>
              </w:rPr>
              <w:t xml:space="preserve"> </w:t>
            </w:r>
            <w:r w:rsidR="00992651">
              <w:rPr>
                <w:b/>
                <w:sz w:val="20"/>
                <w:szCs w:val="20"/>
              </w:rPr>
              <w:t xml:space="preserve">will be the </w:t>
            </w:r>
            <w:r w:rsidR="00AE0AC3">
              <w:rPr>
                <w:b/>
                <w:sz w:val="20"/>
                <w:szCs w:val="20"/>
              </w:rPr>
              <w:t>next</w:t>
            </w:r>
            <w:r w:rsidR="00992651">
              <w:rPr>
                <w:b/>
                <w:sz w:val="20"/>
                <w:szCs w:val="20"/>
              </w:rPr>
              <w:t xml:space="preserve"> section.</w:t>
            </w:r>
          </w:p>
        </w:tc>
      </w:tr>
    </w:tbl>
    <w:p w:rsidR="00AD0431" w:rsidRDefault="00AD0431" w:rsidP="00CB1B6E"/>
    <w:p w:rsidR="00C84F0F" w:rsidRDefault="00C84F0F" w:rsidP="00CB1B6E"/>
    <w:p w:rsidR="00AF1B87" w:rsidRPr="00DD2593" w:rsidRDefault="00533E17" w:rsidP="006E5D66">
      <w:pPr>
        <w:pStyle w:val="Headingnotregistered"/>
      </w:pPr>
      <w:r w:rsidRPr="00DD2593">
        <w:t>Notes on the first and second pages</w:t>
      </w:r>
    </w:p>
    <w:p w:rsidR="00533E17" w:rsidRDefault="00533E17"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5E179F" w:rsidRPr="005E179F" w:rsidTr="00BC2341">
        <w:tc>
          <w:tcPr>
            <w:tcW w:w="9072" w:type="dxa"/>
            <w:shd w:val="clear" w:color="auto" w:fill="F2F2F2"/>
          </w:tcPr>
          <w:p w:rsidR="005E179F" w:rsidRPr="009E4047" w:rsidRDefault="005E179F" w:rsidP="00CB1B6E">
            <w:pPr>
              <w:rPr>
                <w:b/>
                <w:sz w:val="20"/>
                <w:szCs w:val="20"/>
              </w:rPr>
            </w:pPr>
            <w:r w:rsidRPr="009E4047">
              <w:rPr>
                <w:b/>
                <w:sz w:val="20"/>
                <w:szCs w:val="20"/>
              </w:rPr>
              <w:t>Cover page</w:t>
            </w:r>
          </w:p>
          <w:p w:rsidR="005E179F" w:rsidRPr="005E179F" w:rsidRDefault="005E179F" w:rsidP="00FC3F95">
            <w:pPr>
              <w:pStyle w:val="Tableboxleft"/>
            </w:pPr>
            <w:r w:rsidRPr="005E179F">
              <w:t xml:space="preserve">All reports must use the cover shown on the first page, containing: </w:t>
            </w:r>
          </w:p>
          <w:p w:rsidR="005E179F" w:rsidRDefault="005E179F" w:rsidP="00AE0AC3">
            <w:pPr>
              <w:pStyle w:val="Tableboxleft"/>
              <w:numPr>
                <w:ilvl w:val="0"/>
                <w:numId w:val="39"/>
              </w:numPr>
            </w:pPr>
            <w:r w:rsidRPr="005E179F">
              <w:t xml:space="preserve">The </w:t>
            </w:r>
            <w:r w:rsidR="00B318E5">
              <w:t>type of report: Evaluation Report or Management Response;</w:t>
            </w:r>
          </w:p>
          <w:p w:rsidR="00B318E5" w:rsidRDefault="00B318E5" w:rsidP="00AE0AC3">
            <w:pPr>
              <w:pStyle w:val="Tableboxleft"/>
              <w:numPr>
                <w:ilvl w:val="0"/>
                <w:numId w:val="39"/>
              </w:numPr>
            </w:pPr>
            <w:r>
              <w:t xml:space="preserve">The report title: </w:t>
            </w:r>
          </w:p>
          <w:p w:rsidR="00B318E5" w:rsidRDefault="00B318E5" w:rsidP="00AE0AC3">
            <w:pPr>
              <w:pStyle w:val="Tableboxleft"/>
              <w:numPr>
                <w:ilvl w:val="0"/>
                <w:numId w:val="40"/>
              </w:numPr>
              <w:ind w:firstLine="23"/>
            </w:pPr>
            <w:r>
              <w:t>in the case of a project evaluation, this should be the project name and code</w:t>
            </w:r>
          </w:p>
          <w:p w:rsidR="00B318E5" w:rsidRDefault="00EB6519" w:rsidP="00AE0AC3">
            <w:pPr>
              <w:pStyle w:val="Tableboxleft"/>
              <w:numPr>
                <w:ilvl w:val="0"/>
                <w:numId w:val="40"/>
              </w:numPr>
              <w:ind w:firstLine="23"/>
            </w:pPr>
            <w:r>
              <w:t>in the case of other evaluations, use the evaluation title;</w:t>
            </w:r>
          </w:p>
          <w:p w:rsidR="005E179F" w:rsidRPr="005E179F" w:rsidRDefault="00EF435F" w:rsidP="00AE0AC3">
            <w:pPr>
              <w:pStyle w:val="Tableboxleft"/>
              <w:numPr>
                <w:ilvl w:val="0"/>
                <w:numId w:val="39"/>
              </w:numPr>
            </w:pPr>
            <w:r>
              <w:t xml:space="preserve">The </w:t>
            </w:r>
            <w:r w:rsidR="005E179F" w:rsidRPr="005E179F">
              <w:t>month</w:t>
            </w:r>
            <w:r w:rsidR="006F7BD7">
              <w:t xml:space="preserve"> and </w:t>
            </w:r>
            <w:r>
              <w:t>year</w:t>
            </w:r>
            <w:r w:rsidR="005E179F" w:rsidRPr="005E179F">
              <w:t xml:space="preserve"> in which it was issued; and</w:t>
            </w:r>
          </w:p>
          <w:p w:rsidR="005E179F" w:rsidRPr="005E179F" w:rsidRDefault="005E179F" w:rsidP="00AE0AC3">
            <w:pPr>
              <w:pStyle w:val="Tableboxleft"/>
              <w:numPr>
                <w:ilvl w:val="0"/>
                <w:numId w:val="39"/>
              </w:numPr>
            </w:pPr>
            <w:r w:rsidRPr="005E179F">
              <w:t>In the case of a draft report, it should be labelled as such.</w:t>
            </w:r>
          </w:p>
          <w:p w:rsidR="005E179F" w:rsidRPr="005E179F" w:rsidRDefault="005E179F" w:rsidP="00FC3F95">
            <w:pPr>
              <w:pStyle w:val="Tableboxleft"/>
            </w:pPr>
          </w:p>
          <w:p w:rsidR="005E179F" w:rsidRPr="005E179F" w:rsidRDefault="005E179F" w:rsidP="00FC3F95">
            <w:pPr>
              <w:pStyle w:val="Tableboxleft"/>
            </w:pPr>
            <w:r w:rsidRPr="005E179F">
              <w:t>The cover page is not numbered and does not have a header.</w:t>
            </w:r>
          </w:p>
          <w:p w:rsidR="005E179F" w:rsidRPr="005E179F" w:rsidRDefault="005E179F" w:rsidP="00FC3F95">
            <w:pPr>
              <w:pStyle w:val="Tableboxleft"/>
            </w:pPr>
          </w:p>
          <w:p w:rsidR="005E179F" w:rsidRPr="009E4047" w:rsidRDefault="005E179F" w:rsidP="00CB1B6E">
            <w:pPr>
              <w:rPr>
                <w:b/>
                <w:sz w:val="20"/>
                <w:szCs w:val="20"/>
              </w:rPr>
            </w:pPr>
            <w:r w:rsidRPr="009E4047">
              <w:rPr>
                <w:b/>
                <w:sz w:val="20"/>
                <w:szCs w:val="20"/>
              </w:rPr>
              <w:t>Contact information and disclaimer</w:t>
            </w:r>
          </w:p>
          <w:p w:rsidR="005E179F" w:rsidRPr="005E179F" w:rsidRDefault="005E179F" w:rsidP="00FC3F95">
            <w:pPr>
              <w:pStyle w:val="Tableboxleft"/>
            </w:pPr>
            <w:r w:rsidRPr="005E179F">
              <w:t>The second page co</w:t>
            </w:r>
            <w:r w:rsidR="00EF435F">
              <w:t xml:space="preserve">ntains </w:t>
            </w:r>
            <w:r w:rsidR="00631FF8">
              <w:t xml:space="preserve">one </w:t>
            </w:r>
            <w:r w:rsidR="00EF435F">
              <w:t>text box</w:t>
            </w:r>
            <w:r w:rsidR="00631FF8">
              <w:t xml:space="preserve"> and </w:t>
            </w:r>
            <w:r w:rsidR="00992651">
              <w:t>text at the bottom</w:t>
            </w:r>
            <w:r w:rsidR="00EF435F">
              <w:t>, as shown</w:t>
            </w:r>
            <w:r w:rsidRPr="005E179F">
              <w:t xml:space="preserve">. The second page is not numbered, and does not have a header. </w:t>
            </w:r>
          </w:p>
        </w:tc>
      </w:tr>
    </w:tbl>
    <w:p w:rsidR="005E179F" w:rsidRDefault="005E179F" w:rsidP="00CB1B6E"/>
    <w:p w:rsidR="005E179F" w:rsidRDefault="00AE0AC3" w:rsidP="006E5D66">
      <w:pPr>
        <w:pStyle w:val="Headingnotregistered"/>
      </w:pPr>
      <w:r>
        <w:br w:type="page"/>
      </w:r>
      <w:r w:rsidR="00006E16" w:rsidRPr="00033528">
        <w:lastRenderedPageBreak/>
        <w:t>Summary of formatting rules for all evaluation reports</w:t>
      </w:r>
    </w:p>
    <w:p w:rsidR="00006E16" w:rsidRDefault="00006E16"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229"/>
      </w:tblGrid>
      <w:tr w:rsidR="00631FF8" w:rsidRPr="000001BB" w:rsidTr="00325B56">
        <w:trPr>
          <w:trHeight w:val="255"/>
        </w:trPr>
        <w:tc>
          <w:tcPr>
            <w:tcW w:w="1843" w:type="dxa"/>
            <w:shd w:val="clear" w:color="auto" w:fill="F2F2F2"/>
            <w:vAlign w:val="center"/>
          </w:tcPr>
          <w:p w:rsidR="00631FF8" w:rsidRPr="000001BB" w:rsidRDefault="00631FF8" w:rsidP="00325B56">
            <w:pPr>
              <w:rPr>
                <w:b/>
                <w:sz w:val="20"/>
                <w:szCs w:val="20"/>
              </w:rPr>
            </w:pPr>
            <w:r w:rsidRPr="000001BB">
              <w:rPr>
                <w:b/>
                <w:sz w:val="20"/>
                <w:szCs w:val="20"/>
              </w:rPr>
              <w:t>Page layout</w:t>
            </w:r>
          </w:p>
        </w:tc>
        <w:tc>
          <w:tcPr>
            <w:tcW w:w="7229" w:type="dxa"/>
            <w:shd w:val="clear" w:color="auto" w:fill="F2F2F2"/>
            <w:vAlign w:val="center"/>
          </w:tcPr>
          <w:p w:rsidR="00631FF8" w:rsidRPr="000001BB" w:rsidRDefault="00631FF8" w:rsidP="00325B56">
            <w:pPr>
              <w:rPr>
                <w:sz w:val="20"/>
                <w:szCs w:val="20"/>
              </w:rPr>
            </w:pPr>
          </w:p>
        </w:tc>
      </w:tr>
      <w:tr w:rsidR="00631FF8" w:rsidRPr="000001BB" w:rsidTr="00325B56">
        <w:trPr>
          <w:trHeight w:val="255"/>
        </w:trPr>
        <w:tc>
          <w:tcPr>
            <w:tcW w:w="1843" w:type="dxa"/>
            <w:vAlign w:val="center"/>
          </w:tcPr>
          <w:p w:rsidR="00631FF8" w:rsidRPr="000001BB" w:rsidRDefault="00631FF8" w:rsidP="00FC3F95">
            <w:pPr>
              <w:pStyle w:val="Tableboxleft"/>
            </w:pPr>
            <w:r w:rsidRPr="000001BB">
              <w:t>Page margins</w:t>
            </w:r>
          </w:p>
        </w:tc>
        <w:tc>
          <w:tcPr>
            <w:tcW w:w="7229" w:type="dxa"/>
            <w:vAlign w:val="center"/>
          </w:tcPr>
          <w:p w:rsidR="00631FF8" w:rsidRPr="000001BB" w:rsidRDefault="00631FF8" w:rsidP="00FC3F95">
            <w:pPr>
              <w:pStyle w:val="Tableboxleft"/>
            </w:pPr>
            <w:r w:rsidRPr="000001BB">
              <w:t>Microsoft Office ‘normal’ (2.54cm all sides)</w:t>
            </w:r>
          </w:p>
        </w:tc>
      </w:tr>
      <w:tr w:rsidR="00631FF8" w:rsidRPr="000001BB" w:rsidTr="00325B56">
        <w:trPr>
          <w:trHeight w:val="255"/>
        </w:trPr>
        <w:tc>
          <w:tcPr>
            <w:tcW w:w="1843" w:type="dxa"/>
            <w:vAlign w:val="center"/>
          </w:tcPr>
          <w:p w:rsidR="00631FF8" w:rsidRPr="000001BB" w:rsidRDefault="00631FF8" w:rsidP="00FC3F95">
            <w:pPr>
              <w:pStyle w:val="Tableboxleft"/>
            </w:pPr>
            <w:r>
              <w:t>Text alignment</w:t>
            </w:r>
          </w:p>
        </w:tc>
        <w:tc>
          <w:tcPr>
            <w:tcW w:w="7229" w:type="dxa"/>
            <w:vAlign w:val="center"/>
          </w:tcPr>
          <w:p w:rsidR="00631FF8" w:rsidRPr="000001BB" w:rsidRDefault="00631FF8" w:rsidP="00FC3F95">
            <w:pPr>
              <w:pStyle w:val="Tableboxleft"/>
            </w:pPr>
            <w:r>
              <w:t>Justified</w:t>
            </w:r>
          </w:p>
        </w:tc>
      </w:tr>
      <w:tr w:rsidR="00631FF8" w:rsidRPr="000001BB" w:rsidTr="00325B56">
        <w:trPr>
          <w:trHeight w:val="255"/>
        </w:trPr>
        <w:tc>
          <w:tcPr>
            <w:tcW w:w="1843" w:type="dxa"/>
            <w:vAlign w:val="center"/>
          </w:tcPr>
          <w:p w:rsidR="00631FF8" w:rsidRPr="000001BB" w:rsidRDefault="00631FF8" w:rsidP="00FC3F95">
            <w:pPr>
              <w:pStyle w:val="Tableboxleft"/>
            </w:pPr>
            <w:r>
              <w:t>Page numbers</w:t>
            </w:r>
          </w:p>
        </w:tc>
        <w:tc>
          <w:tcPr>
            <w:tcW w:w="7229" w:type="dxa"/>
            <w:vAlign w:val="center"/>
          </w:tcPr>
          <w:p w:rsidR="00631FF8" w:rsidRDefault="00631FF8" w:rsidP="00FC3F95">
            <w:pPr>
              <w:pStyle w:val="Tableboxleft"/>
            </w:pPr>
            <w:r>
              <w:t xml:space="preserve">Positioned at centre-bottom of page </w:t>
            </w:r>
          </w:p>
          <w:p w:rsidR="00631FF8" w:rsidRDefault="00631FF8" w:rsidP="00FC3F95">
            <w:pPr>
              <w:pStyle w:val="Tableboxleft"/>
            </w:pPr>
            <w:r>
              <w:t>Roman numerals (i, ii, iii, etc): from Table of Contents to end of Executive Summary</w:t>
            </w:r>
          </w:p>
          <w:p w:rsidR="00631FF8" w:rsidRPr="000001BB" w:rsidRDefault="00631FF8" w:rsidP="00FC3F95">
            <w:pPr>
              <w:pStyle w:val="Tableboxleft"/>
            </w:pPr>
            <w:r>
              <w:t>Arabic numbers (1, 2, 3, etc): from first chapter onwards</w:t>
            </w:r>
          </w:p>
        </w:tc>
      </w:tr>
      <w:tr w:rsidR="00631FF8" w:rsidRPr="000001BB" w:rsidTr="00325B56">
        <w:trPr>
          <w:trHeight w:val="255"/>
        </w:trPr>
        <w:tc>
          <w:tcPr>
            <w:tcW w:w="1843" w:type="dxa"/>
            <w:vAlign w:val="center"/>
          </w:tcPr>
          <w:p w:rsidR="00631FF8" w:rsidRDefault="00631FF8" w:rsidP="00FC3F95">
            <w:pPr>
              <w:pStyle w:val="Tableboxleft"/>
            </w:pPr>
            <w:r>
              <w:t>Cover page</w:t>
            </w:r>
          </w:p>
        </w:tc>
        <w:tc>
          <w:tcPr>
            <w:tcW w:w="7229" w:type="dxa"/>
            <w:vAlign w:val="center"/>
          </w:tcPr>
          <w:p w:rsidR="00631FF8" w:rsidRDefault="00631FF8" w:rsidP="00FC3F95">
            <w:pPr>
              <w:pStyle w:val="Tableboxleft"/>
            </w:pPr>
            <w:r>
              <w:t xml:space="preserve">Use the OED official evaluation cover page. This should only be used for the actual report, not for annexes that are sent out separately to the main report. </w:t>
            </w:r>
          </w:p>
        </w:tc>
      </w:tr>
      <w:tr w:rsidR="00631FF8" w:rsidRPr="000001BB" w:rsidTr="00325B56">
        <w:trPr>
          <w:trHeight w:val="255"/>
        </w:trPr>
        <w:tc>
          <w:tcPr>
            <w:tcW w:w="1843" w:type="dxa"/>
            <w:shd w:val="clear" w:color="auto" w:fill="F2F2F2"/>
            <w:vAlign w:val="center"/>
          </w:tcPr>
          <w:p w:rsidR="00631FF8" w:rsidRPr="00AE1CC4" w:rsidRDefault="00631FF8" w:rsidP="00325B56">
            <w:pPr>
              <w:rPr>
                <w:b/>
                <w:sz w:val="20"/>
                <w:szCs w:val="20"/>
              </w:rPr>
            </w:pPr>
            <w:r w:rsidRPr="00AE1CC4">
              <w:rPr>
                <w:b/>
                <w:sz w:val="20"/>
                <w:szCs w:val="20"/>
              </w:rPr>
              <w:t>Headings</w:t>
            </w:r>
          </w:p>
        </w:tc>
        <w:tc>
          <w:tcPr>
            <w:tcW w:w="7229" w:type="dxa"/>
            <w:shd w:val="clear" w:color="auto" w:fill="F2F2F2"/>
            <w:vAlign w:val="center"/>
          </w:tcPr>
          <w:p w:rsidR="00631FF8" w:rsidRDefault="00631FF8" w:rsidP="00325B56">
            <w:pPr>
              <w:rPr>
                <w:sz w:val="20"/>
                <w:szCs w:val="20"/>
              </w:rPr>
            </w:pPr>
          </w:p>
        </w:tc>
      </w:tr>
      <w:tr w:rsidR="00631FF8" w:rsidRPr="000001BB" w:rsidTr="00325B56">
        <w:trPr>
          <w:trHeight w:val="255"/>
        </w:trPr>
        <w:tc>
          <w:tcPr>
            <w:tcW w:w="1843" w:type="dxa"/>
            <w:vAlign w:val="center"/>
          </w:tcPr>
          <w:p w:rsidR="00631FF8" w:rsidRDefault="00631FF8" w:rsidP="00FC3F95">
            <w:pPr>
              <w:pStyle w:val="Tableboxleft"/>
            </w:pPr>
            <w:r>
              <w:t>Heading alignment</w:t>
            </w:r>
          </w:p>
        </w:tc>
        <w:tc>
          <w:tcPr>
            <w:tcW w:w="7229" w:type="dxa"/>
            <w:vAlign w:val="center"/>
          </w:tcPr>
          <w:p w:rsidR="00631FF8" w:rsidRDefault="00631FF8" w:rsidP="00FC3F95">
            <w:pPr>
              <w:pStyle w:val="Tableboxleft"/>
            </w:pPr>
            <w:r>
              <w:t>Left-aligned (use the automatic styles)</w:t>
            </w:r>
          </w:p>
        </w:tc>
      </w:tr>
      <w:tr w:rsidR="00631FF8" w:rsidRPr="000001BB" w:rsidTr="00325B56">
        <w:trPr>
          <w:trHeight w:val="255"/>
        </w:trPr>
        <w:tc>
          <w:tcPr>
            <w:tcW w:w="1843" w:type="dxa"/>
            <w:vAlign w:val="center"/>
          </w:tcPr>
          <w:p w:rsidR="00631FF8" w:rsidRDefault="00631FF8" w:rsidP="00FC3F95">
            <w:pPr>
              <w:pStyle w:val="Tableboxleft"/>
            </w:pPr>
            <w:r>
              <w:t>Levels</w:t>
            </w:r>
          </w:p>
        </w:tc>
        <w:tc>
          <w:tcPr>
            <w:tcW w:w="7229" w:type="dxa"/>
            <w:vAlign w:val="center"/>
          </w:tcPr>
          <w:p w:rsidR="00631FF8" w:rsidRDefault="00631FF8" w:rsidP="00FC3F95">
            <w:pPr>
              <w:pStyle w:val="Tableboxleft"/>
            </w:pPr>
            <w:r>
              <w:t>Four levels are defined as follows (accessible from the ‘styles’ menu):</w:t>
            </w:r>
          </w:p>
          <w:p w:rsidR="00631FF8" w:rsidRDefault="00631FF8" w:rsidP="00FC3F95">
            <w:pPr>
              <w:pStyle w:val="Tableboxleft"/>
            </w:pPr>
            <w:r>
              <w:t>Heading 1: For chapter headings</w:t>
            </w:r>
          </w:p>
          <w:p w:rsidR="00631FF8" w:rsidRDefault="00631FF8" w:rsidP="00FC3F95">
            <w:pPr>
              <w:pStyle w:val="Tableboxleft"/>
            </w:pPr>
            <w:r>
              <w:t>Heading 2: For sub-headings in chapters</w:t>
            </w:r>
          </w:p>
          <w:p w:rsidR="00631FF8" w:rsidRDefault="00631FF8" w:rsidP="00FC3F95">
            <w:pPr>
              <w:pStyle w:val="Tableboxleft"/>
            </w:pPr>
            <w:r>
              <w:t>Heading 3: For sub-headings in chapters</w:t>
            </w:r>
          </w:p>
          <w:p w:rsidR="00631FF8" w:rsidRDefault="00631FF8" w:rsidP="00FC3F95">
            <w:pPr>
              <w:pStyle w:val="Tableboxleft"/>
            </w:pPr>
            <w:r>
              <w:t>Heading 4: For annex headings</w:t>
            </w:r>
          </w:p>
          <w:p w:rsidR="00631FF8" w:rsidRDefault="00631FF8" w:rsidP="00325B56">
            <w:pPr>
              <w:ind w:left="34"/>
              <w:rPr>
                <w:sz w:val="20"/>
                <w:szCs w:val="20"/>
              </w:rPr>
            </w:pPr>
            <w:r>
              <w:rPr>
                <w:sz w:val="20"/>
                <w:szCs w:val="20"/>
              </w:rPr>
              <w:t xml:space="preserve">Headings 1, 2 and 4 must translate into the </w:t>
            </w:r>
            <w:proofErr w:type="spellStart"/>
            <w:r>
              <w:rPr>
                <w:sz w:val="20"/>
                <w:szCs w:val="20"/>
              </w:rPr>
              <w:t>ToC</w:t>
            </w:r>
            <w:proofErr w:type="spellEnd"/>
            <w:r>
              <w:rPr>
                <w:sz w:val="20"/>
                <w:szCs w:val="20"/>
              </w:rPr>
              <w:t xml:space="preserve">. If the team does not want Heading 3 to also translate into the </w:t>
            </w:r>
            <w:proofErr w:type="spellStart"/>
            <w:r>
              <w:rPr>
                <w:sz w:val="20"/>
                <w:szCs w:val="20"/>
              </w:rPr>
              <w:t>ToC</w:t>
            </w:r>
            <w:proofErr w:type="spellEnd"/>
            <w:r>
              <w:rPr>
                <w:sz w:val="20"/>
                <w:szCs w:val="20"/>
              </w:rPr>
              <w:t xml:space="preserve">, then headings at this level must be manually formatted (i.e. not using the automatic style). </w:t>
            </w:r>
          </w:p>
        </w:tc>
      </w:tr>
      <w:tr w:rsidR="00631FF8" w:rsidRPr="000001BB" w:rsidTr="00325B56">
        <w:trPr>
          <w:trHeight w:val="255"/>
        </w:trPr>
        <w:tc>
          <w:tcPr>
            <w:tcW w:w="1843" w:type="dxa"/>
            <w:vAlign w:val="center"/>
          </w:tcPr>
          <w:p w:rsidR="00631FF8" w:rsidRDefault="00631FF8" w:rsidP="00FC3F95">
            <w:pPr>
              <w:pStyle w:val="Tableboxleft"/>
            </w:pPr>
            <w:r>
              <w:t>Chapters</w:t>
            </w:r>
          </w:p>
        </w:tc>
        <w:tc>
          <w:tcPr>
            <w:tcW w:w="7229" w:type="dxa"/>
            <w:vAlign w:val="center"/>
          </w:tcPr>
          <w:p w:rsidR="00631FF8" w:rsidRDefault="00631FF8" w:rsidP="00FC3F95">
            <w:pPr>
              <w:pStyle w:val="Tableboxleft"/>
            </w:pPr>
            <w:r>
              <w:t>The first chapter should start on a new page after the Executive Summary. Thereafter, it is optional whether chapters start on a new page or continue from the previous page (in case of the latter, an appropriate space must be left above the chapter heading).</w:t>
            </w:r>
          </w:p>
        </w:tc>
      </w:tr>
      <w:tr w:rsidR="00631FF8" w:rsidRPr="000001BB" w:rsidTr="00325B56">
        <w:trPr>
          <w:trHeight w:val="255"/>
        </w:trPr>
        <w:tc>
          <w:tcPr>
            <w:tcW w:w="1843" w:type="dxa"/>
            <w:shd w:val="clear" w:color="auto" w:fill="F2F2F2"/>
            <w:vAlign w:val="center"/>
          </w:tcPr>
          <w:p w:rsidR="00631FF8" w:rsidRPr="00E3340A" w:rsidRDefault="00631FF8" w:rsidP="00325B56">
            <w:pPr>
              <w:rPr>
                <w:b/>
                <w:sz w:val="20"/>
                <w:szCs w:val="20"/>
              </w:rPr>
            </w:pPr>
            <w:r w:rsidRPr="00E3340A">
              <w:rPr>
                <w:b/>
                <w:sz w:val="20"/>
                <w:szCs w:val="20"/>
              </w:rPr>
              <w:t>Text</w:t>
            </w:r>
          </w:p>
        </w:tc>
        <w:tc>
          <w:tcPr>
            <w:tcW w:w="7229" w:type="dxa"/>
            <w:shd w:val="clear" w:color="auto" w:fill="F2F2F2"/>
            <w:vAlign w:val="center"/>
          </w:tcPr>
          <w:p w:rsidR="00631FF8" w:rsidRDefault="00631FF8" w:rsidP="00325B56">
            <w:pPr>
              <w:rPr>
                <w:sz w:val="20"/>
                <w:szCs w:val="20"/>
              </w:rPr>
            </w:pPr>
          </w:p>
        </w:tc>
      </w:tr>
      <w:tr w:rsidR="00631FF8" w:rsidRPr="000001BB" w:rsidTr="00325B56">
        <w:trPr>
          <w:trHeight w:val="255"/>
        </w:trPr>
        <w:tc>
          <w:tcPr>
            <w:tcW w:w="1843" w:type="dxa"/>
            <w:vAlign w:val="center"/>
          </w:tcPr>
          <w:p w:rsidR="00631FF8" w:rsidRPr="000001BB" w:rsidRDefault="00631FF8" w:rsidP="00FC3F95">
            <w:pPr>
              <w:pStyle w:val="Tableboxleft"/>
            </w:pPr>
            <w:r>
              <w:t>Font</w:t>
            </w:r>
          </w:p>
        </w:tc>
        <w:tc>
          <w:tcPr>
            <w:tcW w:w="7229" w:type="dxa"/>
            <w:vAlign w:val="center"/>
          </w:tcPr>
          <w:p w:rsidR="00631FF8" w:rsidRPr="00E77ACE" w:rsidRDefault="00631FF8" w:rsidP="00E77ACE">
            <w:pPr>
              <w:pStyle w:val="Tableboxleft"/>
            </w:pPr>
            <w:r w:rsidRPr="00E77ACE">
              <w:t>Times New Roman, 12pt (except for tables, boxes and figures)</w:t>
            </w:r>
          </w:p>
        </w:tc>
      </w:tr>
      <w:tr w:rsidR="00631FF8" w:rsidRPr="000001BB" w:rsidTr="00325B56">
        <w:trPr>
          <w:trHeight w:val="255"/>
        </w:trPr>
        <w:tc>
          <w:tcPr>
            <w:tcW w:w="1843" w:type="dxa"/>
            <w:vAlign w:val="center"/>
          </w:tcPr>
          <w:p w:rsidR="00631FF8" w:rsidRDefault="00631FF8" w:rsidP="00FC3F95">
            <w:pPr>
              <w:pStyle w:val="Tableboxleft"/>
            </w:pPr>
            <w:r>
              <w:t>Paragraphs</w:t>
            </w:r>
          </w:p>
        </w:tc>
        <w:tc>
          <w:tcPr>
            <w:tcW w:w="7229" w:type="dxa"/>
            <w:vAlign w:val="center"/>
          </w:tcPr>
          <w:p w:rsidR="00631FF8" w:rsidRPr="00E77ACE" w:rsidRDefault="00631FF8" w:rsidP="00E77ACE">
            <w:pPr>
              <w:pStyle w:val="Tableboxleft"/>
            </w:pPr>
            <w:r w:rsidRPr="00E77ACE">
              <w:t xml:space="preserve">Paragraphs are numbered, with a one-line space between paragraphs. </w:t>
            </w:r>
          </w:p>
        </w:tc>
      </w:tr>
      <w:tr w:rsidR="00631FF8" w:rsidRPr="000001BB" w:rsidTr="00325B56">
        <w:trPr>
          <w:trHeight w:val="255"/>
        </w:trPr>
        <w:tc>
          <w:tcPr>
            <w:tcW w:w="1843" w:type="dxa"/>
            <w:vAlign w:val="center"/>
          </w:tcPr>
          <w:p w:rsidR="00631FF8" w:rsidRDefault="00631FF8" w:rsidP="00FC3F95">
            <w:pPr>
              <w:pStyle w:val="Tableboxleft"/>
            </w:pPr>
            <w:r>
              <w:t>Bullet points</w:t>
            </w:r>
          </w:p>
        </w:tc>
        <w:tc>
          <w:tcPr>
            <w:tcW w:w="7229" w:type="dxa"/>
            <w:vAlign w:val="center"/>
          </w:tcPr>
          <w:p w:rsidR="00631FF8" w:rsidRPr="00E77ACE" w:rsidRDefault="00631FF8" w:rsidP="00E77ACE">
            <w:pPr>
              <w:pStyle w:val="Tableboxleft"/>
            </w:pPr>
            <w:r w:rsidRPr="00E77ACE">
              <w:t xml:space="preserve">Where necessary, text may be formatted into bullets using the standard bullet symbol (●); or lower-case alphabet (a, b, c, etc); or lower-case Roman numerals (i, ii, iii, etc). </w:t>
            </w:r>
          </w:p>
        </w:tc>
      </w:tr>
      <w:tr w:rsidR="00631FF8" w:rsidRPr="000001BB" w:rsidTr="00325B56">
        <w:trPr>
          <w:trHeight w:val="255"/>
        </w:trPr>
        <w:tc>
          <w:tcPr>
            <w:tcW w:w="1843" w:type="dxa"/>
            <w:vAlign w:val="center"/>
          </w:tcPr>
          <w:p w:rsidR="00631FF8" w:rsidRDefault="00631FF8" w:rsidP="00FC3F95">
            <w:pPr>
              <w:pStyle w:val="Tableboxleft"/>
            </w:pPr>
            <w:r>
              <w:t>Recommendations</w:t>
            </w:r>
          </w:p>
        </w:tc>
        <w:tc>
          <w:tcPr>
            <w:tcW w:w="7229" w:type="dxa"/>
            <w:vAlign w:val="center"/>
          </w:tcPr>
          <w:p w:rsidR="00631FF8" w:rsidRPr="00E77ACE" w:rsidRDefault="00631FF8" w:rsidP="00EF1BC2">
            <w:pPr>
              <w:pStyle w:val="Tableboxleft"/>
            </w:pPr>
            <w:r w:rsidRPr="00E77ACE">
              <w:t xml:space="preserve">Recommendations </w:t>
            </w:r>
            <w:r w:rsidR="00EF1BC2">
              <w:t xml:space="preserve">have to be all listed in the Executive Summary. The team will decide whether to include them throughout the report and/or at its end. In any case, they will have to be formatted </w:t>
            </w:r>
            <w:r w:rsidRPr="00E77ACE">
              <w:t xml:space="preserve">as per the examples shown in this template. </w:t>
            </w:r>
          </w:p>
        </w:tc>
      </w:tr>
      <w:tr w:rsidR="00631FF8" w:rsidRPr="000001BB" w:rsidTr="00325B56">
        <w:trPr>
          <w:trHeight w:val="255"/>
        </w:trPr>
        <w:tc>
          <w:tcPr>
            <w:tcW w:w="1843" w:type="dxa"/>
            <w:vAlign w:val="center"/>
          </w:tcPr>
          <w:p w:rsidR="00631FF8" w:rsidRDefault="00631FF8" w:rsidP="00FC3F95">
            <w:pPr>
              <w:pStyle w:val="Tableboxleft"/>
            </w:pPr>
            <w:r>
              <w:t>Referencing</w:t>
            </w:r>
          </w:p>
        </w:tc>
        <w:tc>
          <w:tcPr>
            <w:tcW w:w="7229" w:type="dxa"/>
            <w:vAlign w:val="center"/>
          </w:tcPr>
          <w:p w:rsidR="00631FF8" w:rsidRPr="00E77ACE" w:rsidRDefault="00631FF8" w:rsidP="00E77ACE">
            <w:pPr>
              <w:pStyle w:val="Tableboxleft"/>
            </w:pPr>
            <w:r w:rsidRPr="00E77ACE">
              <w:t xml:space="preserve">When referencing a source, use footnotes, not end-notes. </w:t>
            </w:r>
          </w:p>
        </w:tc>
      </w:tr>
      <w:tr w:rsidR="00631FF8" w:rsidRPr="000001BB" w:rsidTr="00325B56">
        <w:trPr>
          <w:trHeight w:val="255"/>
        </w:trPr>
        <w:tc>
          <w:tcPr>
            <w:tcW w:w="1843" w:type="dxa"/>
            <w:shd w:val="clear" w:color="auto" w:fill="F2F2F2"/>
            <w:vAlign w:val="center"/>
          </w:tcPr>
          <w:p w:rsidR="00631FF8" w:rsidRPr="00C50DE4" w:rsidRDefault="00631FF8" w:rsidP="00325B56">
            <w:pPr>
              <w:rPr>
                <w:b/>
                <w:sz w:val="20"/>
                <w:szCs w:val="20"/>
              </w:rPr>
            </w:pPr>
            <w:r w:rsidRPr="00C50DE4">
              <w:rPr>
                <w:b/>
                <w:sz w:val="20"/>
                <w:szCs w:val="20"/>
              </w:rPr>
              <w:t>Representing data</w:t>
            </w:r>
          </w:p>
        </w:tc>
        <w:tc>
          <w:tcPr>
            <w:tcW w:w="7229" w:type="dxa"/>
            <w:shd w:val="clear" w:color="auto" w:fill="F2F2F2"/>
            <w:vAlign w:val="center"/>
          </w:tcPr>
          <w:p w:rsidR="00631FF8" w:rsidRPr="000001BB" w:rsidRDefault="00631FF8" w:rsidP="00325B56">
            <w:pPr>
              <w:rPr>
                <w:sz w:val="20"/>
                <w:szCs w:val="20"/>
              </w:rPr>
            </w:pPr>
          </w:p>
        </w:tc>
      </w:tr>
      <w:tr w:rsidR="00631FF8" w:rsidRPr="000001BB" w:rsidTr="00325B56">
        <w:trPr>
          <w:trHeight w:val="255"/>
        </w:trPr>
        <w:tc>
          <w:tcPr>
            <w:tcW w:w="1843" w:type="dxa"/>
            <w:vAlign w:val="center"/>
          </w:tcPr>
          <w:p w:rsidR="00631FF8" w:rsidRPr="000001BB" w:rsidRDefault="00631FF8" w:rsidP="00FC3F95">
            <w:pPr>
              <w:pStyle w:val="Tableboxleft"/>
            </w:pPr>
            <w:r>
              <w:t>Tables</w:t>
            </w:r>
          </w:p>
        </w:tc>
        <w:tc>
          <w:tcPr>
            <w:tcW w:w="7229" w:type="dxa"/>
            <w:vAlign w:val="center"/>
          </w:tcPr>
          <w:p w:rsidR="00631FF8" w:rsidRPr="00E77ACE" w:rsidRDefault="00631FF8" w:rsidP="00E77ACE">
            <w:pPr>
              <w:pStyle w:val="Tableboxleft"/>
            </w:pPr>
            <w:r w:rsidRPr="00E77ACE">
              <w:t xml:space="preserve">The edges of the table must align at the left and right with the rest of the text. </w:t>
            </w:r>
          </w:p>
          <w:p w:rsidR="00631FF8" w:rsidRPr="00E77ACE" w:rsidRDefault="00631FF8" w:rsidP="00E77ACE">
            <w:pPr>
              <w:pStyle w:val="Tableboxleft"/>
            </w:pPr>
            <w:r w:rsidRPr="00E77ACE">
              <w:t>Caption: Inserted using the ‘caption’ function, Times New Roman, 10pt, bold</w:t>
            </w:r>
          </w:p>
          <w:p w:rsidR="00631FF8" w:rsidRPr="00E77ACE" w:rsidRDefault="00631FF8" w:rsidP="00E77ACE">
            <w:pPr>
              <w:pStyle w:val="Tableboxleft"/>
            </w:pPr>
            <w:r w:rsidRPr="00E77ACE">
              <w:t>Text: Times New Roman, 10pt, regular</w:t>
            </w:r>
          </w:p>
          <w:p w:rsidR="00631FF8" w:rsidRPr="00E77ACE" w:rsidRDefault="00631FF8" w:rsidP="00E77ACE">
            <w:pPr>
              <w:pStyle w:val="Tableboxleft"/>
            </w:pPr>
            <w:r w:rsidRPr="00E77ACE">
              <w:t>Source: Times New Roman, 9pt, italics</w:t>
            </w:r>
          </w:p>
        </w:tc>
      </w:tr>
      <w:tr w:rsidR="00631FF8" w:rsidRPr="000001BB" w:rsidTr="00325B56">
        <w:trPr>
          <w:trHeight w:val="255"/>
        </w:trPr>
        <w:tc>
          <w:tcPr>
            <w:tcW w:w="1843" w:type="dxa"/>
            <w:vAlign w:val="center"/>
          </w:tcPr>
          <w:p w:rsidR="00631FF8" w:rsidRPr="000001BB" w:rsidRDefault="00631FF8" w:rsidP="00FC3F95">
            <w:pPr>
              <w:pStyle w:val="Tableboxleft"/>
            </w:pPr>
            <w:r>
              <w:t>Boxes</w:t>
            </w:r>
          </w:p>
        </w:tc>
        <w:tc>
          <w:tcPr>
            <w:tcW w:w="7229" w:type="dxa"/>
            <w:vAlign w:val="center"/>
          </w:tcPr>
          <w:p w:rsidR="00631FF8" w:rsidRPr="00E77ACE" w:rsidRDefault="00631FF8" w:rsidP="00E77ACE">
            <w:pPr>
              <w:pStyle w:val="Tableboxleft"/>
            </w:pPr>
            <w:r w:rsidRPr="00E77ACE">
              <w:t>A box is created using a one-celled table. The edges of the box must align at the left and right with the rest of the text. The inner margins of the cell should be 0.2cm all round – use ‘Table Properties’ and then ‘Options’ to do this.</w:t>
            </w:r>
          </w:p>
          <w:p w:rsidR="00631FF8" w:rsidRPr="00E77ACE" w:rsidRDefault="00631FF8" w:rsidP="00E77ACE">
            <w:pPr>
              <w:pStyle w:val="Tableboxleft"/>
            </w:pPr>
            <w:r w:rsidRPr="00E77ACE">
              <w:t>Caption: Inserted using the ‘caption’ function, Times New Roman, 10pt, bold</w:t>
            </w:r>
          </w:p>
          <w:p w:rsidR="00631FF8" w:rsidRPr="00E77ACE" w:rsidRDefault="00631FF8" w:rsidP="00E77ACE">
            <w:pPr>
              <w:pStyle w:val="Tableboxleft"/>
            </w:pPr>
            <w:r w:rsidRPr="00E77ACE">
              <w:t>Text: Times New Roman, 10pt, regular</w:t>
            </w:r>
            <w:r w:rsidR="000E685D">
              <w:t>, justified</w:t>
            </w:r>
          </w:p>
          <w:p w:rsidR="00631FF8" w:rsidRPr="00E77ACE" w:rsidRDefault="00631FF8" w:rsidP="00E77ACE">
            <w:pPr>
              <w:pStyle w:val="Tableboxleft"/>
            </w:pPr>
            <w:r w:rsidRPr="00E77ACE">
              <w:t>Source: Times New Roman, 9pt, italics</w:t>
            </w:r>
          </w:p>
        </w:tc>
      </w:tr>
      <w:tr w:rsidR="00631FF8" w:rsidRPr="000001BB" w:rsidTr="00325B56">
        <w:trPr>
          <w:trHeight w:val="255"/>
        </w:trPr>
        <w:tc>
          <w:tcPr>
            <w:tcW w:w="1843" w:type="dxa"/>
            <w:vAlign w:val="center"/>
          </w:tcPr>
          <w:p w:rsidR="00631FF8" w:rsidRDefault="00631FF8" w:rsidP="00FC3F95">
            <w:pPr>
              <w:pStyle w:val="Tableboxleft"/>
            </w:pPr>
            <w:r>
              <w:t>Figures</w:t>
            </w:r>
          </w:p>
        </w:tc>
        <w:tc>
          <w:tcPr>
            <w:tcW w:w="7229" w:type="dxa"/>
            <w:vAlign w:val="center"/>
          </w:tcPr>
          <w:p w:rsidR="00631FF8" w:rsidRPr="00E77ACE" w:rsidRDefault="00631FF8" w:rsidP="00E77ACE">
            <w:pPr>
              <w:pStyle w:val="Tableboxleft"/>
            </w:pPr>
            <w:r w:rsidRPr="00E77ACE">
              <w:t>A figure may be created by inserting a picture or chart (e.g. a jpeg file).</w:t>
            </w:r>
          </w:p>
          <w:p w:rsidR="00631FF8" w:rsidRPr="00E77ACE" w:rsidRDefault="00631FF8" w:rsidP="00E77ACE">
            <w:pPr>
              <w:pStyle w:val="Tableboxleft"/>
            </w:pPr>
            <w:r w:rsidRPr="00E77ACE">
              <w:t>Caption: Inserted using the ‘caption’ function, Times New Roman, 10pt, bold</w:t>
            </w:r>
          </w:p>
          <w:p w:rsidR="00631FF8" w:rsidRPr="00E77ACE" w:rsidRDefault="00631FF8" w:rsidP="00E77ACE">
            <w:pPr>
              <w:pStyle w:val="Tableboxleft"/>
            </w:pPr>
            <w:r w:rsidRPr="00E77ACE">
              <w:t>Text: Times New Roman, 10pt, regular</w:t>
            </w:r>
          </w:p>
          <w:p w:rsidR="00631FF8" w:rsidRPr="00E77ACE" w:rsidRDefault="00631FF8" w:rsidP="00E77ACE">
            <w:pPr>
              <w:pStyle w:val="Tableboxleft"/>
            </w:pPr>
            <w:r w:rsidRPr="00E77ACE">
              <w:t>Source: Times New Roman, 9pt, italics</w:t>
            </w:r>
          </w:p>
        </w:tc>
      </w:tr>
      <w:tr w:rsidR="00631FF8" w:rsidRPr="000001BB" w:rsidTr="00325B56">
        <w:trPr>
          <w:trHeight w:val="255"/>
        </w:trPr>
        <w:tc>
          <w:tcPr>
            <w:tcW w:w="1843" w:type="dxa"/>
            <w:vAlign w:val="center"/>
          </w:tcPr>
          <w:p w:rsidR="00631FF8" w:rsidRDefault="00631FF8" w:rsidP="00FC3F95">
            <w:pPr>
              <w:pStyle w:val="Tableboxleft"/>
            </w:pPr>
            <w:r>
              <w:t>Cross-referencing</w:t>
            </w:r>
          </w:p>
        </w:tc>
        <w:tc>
          <w:tcPr>
            <w:tcW w:w="7229" w:type="dxa"/>
            <w:vAlign w:val="center"/>
          </w:tcPr>
          <w:p w:rsidR="00631FF8" w:rsidRPr="00E77ACE" w:rsidRDefault="00631FF8" w:rsidP="00E77ACE">
            <w:pPr>
              <w:pStyle w:val="Tableboxleft"/>
            </w:pPr>
            <w:r w:rsidRPr="00E77ACE">
              <w:t>All tables, boxes and figures must be correctly cross-referenced in the text, using the ‘cross-reference’ function found under the ‘references’ menu. This will ensure that table/box/figure numbers are updated automatically in the text should a table/box/ figure be added or deleted at a later date.</w:t>
            </w:r>
          </w:p>
        </w:tc>
      </w:tr>
      <w:tr w:rsidR="00631FF8" w:rsidRPr="000001BB" w:rsidTr="00325B56">
        <w:trPr>
          <w:trHeight w:val="255"/>
        </w:trPr>
        <w:tc>
          <w:tcPr>
            <w:tcW w:w="1843" w:type="dxa"/>
            <w:shd w:val="clear" w:color="auto" w:fill="F2F2F2"/>
            <w:vAlign w:val="center"/>
          </w:tcPr>
          <w:p w:rsidR="00631FF8" w:rsidRPr="00D37E00" w:rsidRDefault="00631FF8" w:rsidP="00325B56">
            <w:pPr>
              <w:rPr>
                <w:b/>
                <w:sz w:val="20"/>
                <w:szCs w:val="20"/>
              </w:rPr>
            </w:pPr>
            <w:r w:rsidRPr="00D37E00">
              <w:rPr>
                <w:b/>
                <w:sz w:val="20"/>
                <w:szCs w:val="20"/>
              </w:rPr>
              <w:t>Writing style</w:t>
            </w:r>
          </w:p>
        </w:tc>
        <w:tc>
          <w:tcPr>
            <w:tcW w:w="7229" w:type="dxa"/>
            <w:shd w:val="clear" w:color="auto" w:fill="F2F2F2"/>
            <w:vAlign w:val="center"/>
          </w:tcPr>
          <w:p w:rsidR="00631FF8" w:rsidRPr="003C2364" w:rsidRDefault="00631FF8" w:rsidP="00F04B29">
            <w:pPr>
              <w:rPr>
                <w:b/>
                <w:sz w:val="20"/>
                <w:szCs w:val="20"/>
              </w:rPr>
            </w:pPr>
            <w:r w:rsidRPr="003C2364">
              <w:rPr>
                <w:b/>
                <w:sz w:val="20"/>
                <w:szCs w:val="20"/>
              </w:rPr>
              <w:t>Please refer to the FAO House Style Guide.</w:t>
            </w:r>
            <w:r w:rsidR="00F04B29" w:rsidRPr="00F04B29">
              <w:rPr>
                <w:rStyle w:val="StyleFootnoteReference10ptBold"/>
              </w:rPr>
              <w:footnoteReference w:id="2"/>
            </w:r>
          </w:p>
        </w:tc>
      </w:tr>
    </w:tbl>
    <w:p w:rsidR="00631FF8" w:rsidRDefault="00631FF8" w:rsidP="00631FF8"/>
    <w:p w:rsidR="00C84F0F" w:rsidRDefault="00C84F0F" w:rsidP="00CB1B6E"/>
    <w:p w:rsidR="000A7D8A" w:rsidRDefault="000A7D8A" w:rsidP="00CB1B6E">
      <w:pPr>
        <w:sectPr w:rsidR="000A7D8A" w:rsidSect="00010953">
          <w:headerReference w:type="default" r:id="rId12"/>
          <w:footerReference w:type="default" r:id="rId13"/>
          <w:pgSz w:w="11906" w:h="16838" w:code="9"/>
          <w:pgMar w:top="1440" w:right="1440" w:bottom="1440" w:left="1440" w:header="624" w:footer="737" w:gutter="0"/>
          <w:pgNumType w:fmt="lowerRoman" w:start="3"/>
          <w:cols w:space="708"/>
          <w:docGrid w:linePitch="360"/>
        </w:sectPr>
      </w:pPr>
    </w:p>
    <w:p w:rsidR="00671975" w:rsidRPr="00934FFA" w:rsidRDefault="00671975" w:rsidP="00CB1B6E">
      <w:pPr>
        <w:rPr>
          <w:b/>
          <w:i/>
          <w:sz w:val="20"/>
          <w:szCs w:val="20"/>
        </w:rPr>
      </w:pPr>
      <w:r w:rsidRPr="00934FFA">
        <w:rPr>
          <w:b/>
          <w:i/>
          <w:sz w:val="20"/>
          <w:szCs w:val="20"/>
        </w:rPr>
        <w:lastRenderedPageBreak/>
        <w:t>Third page/section: Acknowledgements and Composition of the Evaluation Team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BC2341" w:rsidRPr="00BC2341" w:rsidTr="00BC2341">
        <w:tc>
          <w:tcPr>
            <w:tcW w:w="9072" w:type="dxa"/>
            <w:shd w:val="clear" w:color="auto" w:fill="F2F2F2"/>
          </w:tcPr>
          <w:p w:rsidR="00BC2341" w:rsidRPr="00BC2341" w:rsidRDefault="00BC2341" w:rsidP="00FC3F95">
            <w:pPr>
              <w:pStyle w:val="Tableboxleft"/>
            </w:pPr>
            <w:r w:rsidRPr="00BC2341">
              <w:t xml:space="preserve">The third page contains the acknowledgments and the names of team members, OED staff contributing, and expert panel members (if any). </w:t>
            </w:r>
            <w:r w:rsidR="006F3780">
              <w:t>These two headings do not translate into the Table of Contents (next page).</w:t>
            </w:r>
          </w:p>
          <w:p w:rsidR="00BC2341" w:rsidRPr="00BC2341" w:rsidRDefault="00BC2341" w:rsidP="00FC3F95">
            <w:pPr>
              <w:pStyle w:val="Tableboxleft"/>
            </w:pPr>
          </w:p>
          <w:p w:rsidR="00BC2341" w:rsidRPr="00BC2341" w:rsidRDefault="00631FF8" w:rsidP="00FC3F95">
            <w:pPr>
              <w:pStyle w:val="Tableboxleft"/>
            </w:pPr>
            <w:r>
              <w:t xml:space="preserve">Page numbering will start from this page as page </w:t>
            </w:r>
            <w:r w:rsidR="00BC2341" w:rsidRPr="00BC2341">
              <w:t>iii in the centre-bottom of the page. It al</w:t>
            </w:r>
            <w:r w:rsidR="006F3780">
              <w:t xml:space="preserve">so has the title of the report, </w:t>
            </w:r>
            <w:r w:rsidR="00BC2341" w:rsidRPr="00BC2341">
              <w:t>or an abb</w:t>
            </w:r>
            <w:r w:rsidR="006F3780">
              <w:t>reviated version as appropriate,</w:t>
            </w:r>
            <w:r w:rsidR="00BC2341" w:rsidRPr="00BC2341">
              <w:t xml:space="preserve"> included in </w:t>
            </w:r>
            <w:r w:rsidR="00BE0D23">
              <w:t>a</w:t>
            </w:r>
            <w:r w:rsidR="00BC2341" w:rsidRPr="00BC2341">
              <w:t xml:space="preserve"> header. </w:t>
            </w:r>
          </w:p>
          <w:p w:rsidR="00BC2341" w:rsidRPr="00BC2341" w:rsidRDefault="00BC2341" w:rsidP="00FC3F95">
            <w:pPr>
              <w:pStyle w:val="Tableboxleft"/>
            </w:pPr>
          </w:p>
          <w:p w:rsidR="00BC2341" w:rsidRPr="00BC2341" w:rsidRDefault="00BC2341" w:rsidP="00FC3F95">
            <w:pPr>
              <w:pStyle w:val="Tableboxleft"/>
            </w:pPr>
            <w:r w:rsidRPr="00BC2341">
              <w:t xml:space="preserve">The header maintains the same format </w:t>
            </w:r>
            <w:r w:rsidR="00631FF8">
              <w:t xml:space="preserve">from this page onward </w:t>
            </w:r>
            <w:r w:rsidRPr="00BC2341">
              <w:t>throughout the report. The page numbers re-start in Arabic format at the Introduction section.</w:t>
            </w:r>
          </w:p>
        </w:tc>
      </w:tr>
    </w:tbl>
    <w:p w:rsidR="00BC2341" w:rsidRDefault="00BC2341" w:rsidP="00CB1B6E"/>
    <w:p w:rsidR="000E1491" w:rsidRDefault="000E1491" w:rsidP="00CB1B6E"/>
    <w:p w:rsidR="00D17A69" w:rsidRDefault="00D17A69" w:rsidP="00CB1B6E"/>
    <w:p w:rsidR="000E1491" w:rsidRPr="005E179F" w:rsidRDefault="00D17A69" w:rsidP="006E5D66">
      <w:pPr>
        <w:pStyle w:val="Headingnotregistered"/>
      </w:pPr>
      <w:r w:rsidRPr="005E179F">
        <w:t>Acknowledgements</w:t>
      </w:r>
    </w:p>
    <w:p w:rsidR="00D17A69" w:rsidRDefault="00D17A69" w:rsidP="00CB1B6E"/>
    <w:p w:rsidR="00D17A69" w:rsidRDefault="00D17A69" w:rsidP="00CB1B6E"/>
    <w:p w:rsidR="005E179F" w:rsidRDefault="005E179F" w:rsidP="00CB1B6E"/>
    <w:p w:rsidR="005E179F" w:rsidRDefault="005E179F" w:rsidP="00CB1B6E"/>
    <w:p w:rsidR="005E179F" w:rsidRDefault="005E179F" w:rsidP="00CB1B6E"/>
    <w:p w:rsidR="005E179F" w:rsidRDefault="005E179F" w:rsidP="00CB1B6E"/>
    <w:p w:rsidR="005E179F" w:rsidRDefault="005E179F" w:rsidP="00CB1B6E"/>
    <w:p w:rsidR="005E179F" w:rsidRDefault="005E179F" w:rsidP="00CB1B6E"/>
    <w:p w:rsidR="00D17A69" w:rsidRDefault="00D17A69" w:rsidP="00CB1B6E"/>
    <w:p w:rsidR="00D17A69" w:rsidRPr="005E179F" w:rsidRDefault="00D17A69" w:rsidP="006E5D66">
      <w:pPr>
        <w:pStyle w:val="Headingnotregistered"/>
      </w:pPr>
      <w:r w:rsidRPr="005E179F">
        <w:t>Composition of the Evaluation Team</w:t>
      </w:r>
    </w:p>
    <w:p w:rsidR="00D17A69" w:rsidRDefault="00D17A69" w:rsidP="00CB1B6E"/>
    <w:p w:rsidR="00205B3A" w:rsidRDefault="00205B3A" w:rsidP="00CB1B6E"/>
    <w:p w:rsidR="00205B3A" w:rsidRDefault="00205B3A" w:rsidP="00CB1B6E"/>
    <w:p w:rsidR="00D17A69" w:rsidRPr="006F3780" w:rsidRDefault="00D17A69" w:rsidP="00CB1B6E">
      <w:pPr>
        <w:rPr>
          <w:b/>
          <w:i/>
        </w:rPr>
      </w:pPr>
      <w:r w:rsidRPr="006F3780">
        <w:rPr>
          <w:b/>
          <w:i/>
        </w:rPr>
        <w:t>Evaluation team</w:t>
      </w:r>
    </w:p>
    <w:p w:rsidR="00D17A69" w:rsidRDefault="00D17A69" w:rsidP="00CB1B6E"/>
    <w:p w:rsidR="00D17A69" w:rsidRDefault="00D17A69" w:rsidP="00CB1B6E"/>
    <w:p w:rsidR="00D17A69" w:rsidRDefault="00D17A69" w:rsidP="00CB1B6E"/>
    <w:p w:rsidR="00D17A69" w:rsidRPr="006F3780" w:rsidRDefault="00D17A69" w:rsidP="00CB1B6E">
      <w:pPr>
        <w:rPr>
          <w:b/>
          <w:i/>
        </w:rPr>
      </w:pPr>
      <w:r w:rsidRPr="006F3780">
        <w:rPr>
          <w:b/>
          <w:i/>
        </w:rPr>
        <w:t>FAO Office of Evaluation</w:t>
      </w:r>
    </w:p>
    <w:p w:rsidR="00D17A69" w:rsidRDefault="00D17A69" w:rsidP="00CB1B6E"/>
    <w:p w:rsidR="00D17A69" w:rsidRDefault="00D17A69" w:rsidP="00CB1B6E"/>
    <w:p w:rsidR="00D17A69" w:rsidRDefault="00D17A69" w:rsidP="00CB1B6E"/>
    <w:p w:rsidR="00D17A69" w:rsidRPr="006F3780" w:rsidRDefault="00D17A69" w:rsidP="00CB1B6E">
      <w:pPr>
        <w:rPr>
          <w:b/>
          <w:i/>
        </w:rPr>
      </w:pPr>
      <w:r w:rsidRPr="006F3780">
        <w:rPr>
          <w:b/>
          <w:i/>
        </w:rPr>
        <w:t>Expert Panel</w:t>
      </w:r>
    </w:p>
    <w:p w:rsidR="00D17A69" w:rsidRDefault="00D17A69" w:rsidP="00CB1B6E"/>
    <w:p w:rsidR="000E1491" w:rsidRPr="00934FFA" w:rsidRDefault="000E1491" w:rsidP="00CB1B6E">
      <w:pPr>
        <w:rPr>
          <w:b/>
          <w:i/>
          <w:sz w:val="20"/>
          <w:szCs w:val="20"/>
        </w:rPr>
      </w:pPr>
      <w:r>
        <w:br w:type="page"/>
      </w:r>
      <w:r w:rsidR="005E179F" w:rsidRPr="00934FFA">
        <w:rPr>
          <w:b/>
          <w:i/>
          <w:sz w:val="20"/>
          <w:szCs w:val="20"/>
        </w:rPr>
        <w:lastRenderedPageBreak/>
        <w:t>Fourth page/section: Table of Contents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F01C2D" w:rsidTr="00F01C2D">
        <w:tc>
          <w:tcPr>
            <w:tcW w:w="9072" w:type="dxa"/>
            <w:shd w:val="clear" w:color="auto" w:fill="F2F2F2"/>
          </w:tcPr>
          <w:p w:rsidR="00F01C2D" w:rsidRPr="00F01C2D" w:rsidRDefault="00F01C2D" w:rsidP="00FC3F95">
            <w:pPr>
              <w:pStyle w:val="Tableboxleft"/>
            </w:pPr>
            <w:r w:rsidRPr="00F01C2D">
              <w:t>The fourth section contains the Table of Contents (</w:t>
            </w:r>
            <w:proofErr w:type="spellStart"/>
            <w:r w:rsidRPr="00F01C2D">
              <w:t>ToC</w:t>
            </w:r>
            <w:proofErr w:type="spellEnd"/>
            <w:r w:rsidRPr="00F01C2D">
              <w:t xml:space="preserve">) and the list of Annexes. </w:t>
            </w:r>
            <w:r w:rsidR="00631FF8">
              <w:t xml:space="preserve">In this </w:t>
            </w:r>
            <w:proofErr w:type="spellStart"/>
            <w:r w:rsidR="00631FF8">
              <w:t>ToC</w:t>
            </w:r>
            <w:proofErr w:type="spellEnd"/>
            <w:r w:rsidR="00631FF8">
              <w:t>, Chapter 4 represents all substantive chapters of an evaluation report.</w:t>
            </w:r>
          </w:p>
          <w:p w:rsidR="00F01C2D" w:rsidRPr="00F01C2D" w:rsidRDefault="00F01C2D" w:rsidP="00FC3F95">
            <w:pPr>
              <w:pStyle w:val="Tableboxleft"/>
            </w:pPr>
          </w:p>
          <w:p w:rsidR="004B6275" w:rsidRDefault="00F01C2D" w:rsidP="00FC3F95">
            <w:pPr>
              <w:pStyle w:val="Tableboxleft"/>
            </w:pPr>
            <w:r w:rsidRPr="00F01C2D">
              <w:t xml:space="preserve">Chapter and section headings must be formatted as in this template, so as to allow automatic translation into the </w:t>
            </w:r>
            <w:proofErr w:type="spellStart"/>
            <w:r w:rsidRPr="00F01C2D">
              <w:t>ToC</w:t>
            </w:r>
            <w:proofErr w:type="spellEnd"/>
            <w:r w:rsidRPr="00F01C2D">
              <w:t xml:space="preserve">. The level of detail of the </w:t>
            </w:r>
            <w:proofErr w:type="spellStart"/>
            <w:r w:rsidRPr="00F01C2D">
              <w:t>ToC</w:t>
            </w:r>
            <w:proofErr w:type="spellEnd"/>
            <w:r w:rsidRPr="00F01C2D">
              <w:t xml:space="preserve"> will be decided by the Team Leader and the Evaluation Manager, depending on the structure of the report. A po</w:t>
            </w:r>
            <w:r w:rsidR="00347569">
              <w:t>ssible structure is shown below</w:t>
            </w:r>
            <w:r w:rsidRPr="00F01C2D">
              <w:t>.</w:t>
            </w:r>
            <w:r w:rsidR="007D3C44">
              <w:t xml:space="preserve"> </w:t>
            </w:r>
          </w:p>
          <w:p w:rsidR="004B6275" w:rsidRDefault="004B6275" w:rsidP="00FC3F95">
            <w:pPr>
              <w:pStyle w:val="Tableboxleft"/>
            </w:pPr>
          </w:p>
          <w:p w:rsidR="00F01C2D" w:rsidRPr="00F01C2D" w:rsidRDefault="004B6275" w:rsidP="00FC3F95">
            <w:pPr>
              <w:pStyle w:val="Tableboxleft"/>
            </w:pPr>
            <w:r>
              <w:t>The titles for Chapters 1, 2, 3 and 5 should be the same in all evaluation reports. T</w:t>
            </w:r>
            <w:r w:rsidR="007D3C44">
              <w:t xml:space="preserve">he title of Chapter 4 must be edited as appropriate for each report; and the contents may be spread over more than one chapter. </w:t>
            </w:r>
          </w:p>
          <w:p w:rsidR="00F01C2D" w:rsidRPr="00F01C2D" w:rsidRDefault="00F01C2D" w:rsidP="00FC3F95">
            <w:pPr>
              <w:pStyle w:val="Tableboxleft"/>
            </w:pPr>
          </w:p>
          <w:p w:rsidR="00F01C2D" w:rsidRDefault="00F01C2D" w:rsidP="00FC3F95">
            <w:pPr>
              <w:pStyle w:val="Tableboxleft"/>
            </w:pPr>
            <w:r w:rsidRPr="00F01C2D">
              <w:t xml:space="preserve">The </w:t>
            </w:r>
            <w:proofErr w:type="spellStart"/>
            <w:r w:rsidRPr="00F01C2D">
              <w:t>ToC</w:t>
            </w:r>
            <w:proofErr w:type="spellEnd"/>
            <w:r w:rsidRPr="00F01C2D">
              <w:t xml:space="preserve"> also includes the Annexes, listed by title. </w:t>
            </w:r>
            <w:r w:rsidR="00645F68">
              <w:t>Annexes 1 to 4 are m</w:t>
            </w:r>
            <w:r w:rsidRPr="00F01C2D">
              <w:t>andatory for all evaluation reports. The team will decide whether to report the full name and/or the function of the people who were interviewed in the list of institutions and stakeholders met during the evaluation process.</w:t>
            </w:r>
            <w:r w:rsidR="00F376B8">
              <w:t xml:space="preserve"> Additional Annexes may be added as required. </w:t>
            </w:r>
          </w:p>
          <w:p w:rsidR="00645F68" w:rsidRDefault="00645F68" w:rsidP="00FC3F95">
            <w:pPr>
              <w:pStyle w:val="Tableboxleft"/>
            </w:pPr>
          </w:p>
          <w:p w:rsidR="00645F68" w:rsidRDefault="00645F68" w:rsidP="00FC3F95">
            <w:pPr>
              <w:pStyle w:val="Tableboxleft"/>
            </w:pPr>
            <w:r>
              <w:t xml:space="preserve">Annex 5 of this template shows a summary of general formatting rules for all evaluation reports. </w:t>
            </w:r>
          </w:p>
        </w:tc>
      </w:tr>
    </w:tbl>
    <w:p w:rsidR="00F01C2D" w:rsidRDefault="00F01C2D" w:rsidP="00CB1B6E"/>
    <w:p w:rsidR="00292B89" w:rsidRDefault="00292B89" w:rsidP="00CB1B6E"/>
    <w:p w:rsidR="00A11F37" w:rsidRPr="00A11F37" w:rsidRDefault="00A11F37" w:rsidP="006E5D66">
      <w:pPr>
        <w:pStyle w:val="TableofContents"/>
      </w:pPr>
      <w:r w:rsidRPr="00A11F37">
        <w:t>Table of Contents</w:t>
      </w:r>
    </w:p>
    <w:p w:rsidR="00033528" w:rsidRDefault="00033528" w:rsidP="00CB1B6E"/>
    <w:p w:rsidR="00EE2B84" w:rsidRDefault="00EE2B84" w:rsidP="00CB1B6E"/>
    <w:p w:rsidR="0014766F" w:rsidRDefault="00392F43">
      <w:pPr>
        <w:pStyle w:val="TOC5"/>
        <w:tabs>
          <w:tab w:val="right" w:leader="dot" w:pos="9016"/>
        </w:tabs>
        <w:rPr>
          <w:rFonts w:ascii="Calibri" w:hAnsi="Calibri"/>
          <w:b w:val="0"/>
          <w:noProof/>
          <w:sz w:val="22"/>
          <w:szCs w:val="22"/>
          <w:lang w:val="en-US"/>
        </w:rPr>
      </w:pPr>
      <w:r w:rsidRPr="00392F43">
        <w:fldChar w:fldCharType="begin"/>
      </w:r>
      <w:r w:rsidR="00347569">
        <w:instrText xml:space="preserve"> TOC \o "4-5" \h \z \t "Heading 1,1,Heading 2,2,Heading 3,3,Title,1" </w:instrText>
      </w:r>
      <w:r w:rsidRPr="00392F43">
        <w:fldChar w:fldCharType="separate"/>
      </w:r>
      <w:hyperlink w:anchor="_Toc306863229" w:history="1">
        <w:r w:rsidR="0014766F" w:rsidRPr="006564B2">
          <w:rPr>
            <w:rStyle w:val="Hyperlink"/>
            <w:noProof/>
          </w:rPr>
          <w:t>Acronyms</w:t>
        </w:r>
        <w:r w:rsidR="0014766F">
          <w:rPr>
            <w:noProof/>
            <w:webHidden/>
          </w:rPr>
          <w:tab/>
        </w:r>
        <w:r>
          <w:rPr>
            <w:noProof/>
            <w:webHidden/>
          </w:rPr>
          <w:fldChar w:fldCharType="begin"/>
        </w:r>
        <w:r w:rsidR="0014766F">
          <w:rPr>
            <w:noProof/>
            <w:webHidden/>
          </w:rPr>
          <w:instrText xml:space="preserve"> PAGEREF _Toc306863229 \h </w:instrText>
        </w:r>
        <w:r>
          <w:rPr>
            <w:noProof/>
            <w:webHidden/>
          </w:rPr>
        </w:r>
        <w:r>
          <w:rPr>
            <w:noProof/>
            <w:webHidden/>
          </w:rPr>
          <w:fldChar w:fldCharType="separate"/>
        </w:r>
        <w:r w:rsidR="0014766F">
          <w:rPr>
            <w:noProof/>
            <w:webHidden/>
          </w:rPr>
          <w:t>v</w:t>
        </w:r>
        <w:r>
          <w:rPr>
            <w:noProof/>
            <w:webHidden/>
          </w:rPr>
          <w:fldChar w:fldCharType="end"/>
        </w:r>
      </w:hyperlink>
    </w:p>
    <w:p w:rsidR="0014766F" w:rsidRDefault="00392F43">
      <w:pPr>
        <w:pStyle w:val="TOC5"/>
        <w:tabs>
          <w:tab w:val="right" w:leader="dot" w:pos="9016"/>
        </w:tabs>
        <w:rPr>
          <w:rFonts w:ascii="Calibri" w:hAnsi="Calibri"/>
          <w:b w:val="0"/>
          <w:noProof/>
          <w:sz w:val="22"/>
          <w:szCs w:val="22"/>
          <w:lang w:val="en-US"/>
        </w:rPr>
      </w:pPr>
      <w:hyperlink w:anchor="_Toc306863230" w:history="1">
        <w:r w:rsidR="0014766F" w:rsidRPr="006564B2">
          <w:rPr>
            <w:rStyle w:val="Hyperlink"/>
            <w:noProof/>
          </w:rPr>
          <w:t>Executive Summary</w:t>
        </w:r>
        <w:r w:rsidR="0014766F">
          <w:rPr>
            <w:noProof/>
            <w:webHidden/>
          </w:rPr>
          <w:tab/>
        </w:r>
        <w:r>
          <w:rPr>
            <w:noProof/>
            <w:webHidden/>
          </w:rPr>
          <w:fldChar w:fldCharType="begin"/>
        </w:r>
        <w:r w:rsidR="0014766F">
          <w:rPr>
            <w:noProof/>
            <w:webHidden/>
          </w:rPr>
          <w:instrText xml:space="preserve"> PAGEREF _Toc306863230 \h </w:instrText>
        </w:r>
        <w:r>
          <w:rPr>
            <w:noProof/>
            <w:webHidden/>
          </w:rPr>
        </w:r>
        <w:r>
          <w:rPr>
            <w:noProof/>
            <w:webHidden/>
          </w:rPr>
          <w:fldChar w:fldCharType="separate"/>
        </w:r>
        <w:r w:rsidR="0014766F">
          <w:rPr>
            <w:noProof/>
            <w:webHidden/>
          </w:rPr>
          <w:t>vi</w:t>
        </w:r>
        <w:r>
          <w:rPr>
            <w:noProof/>
            <w:webHidden/>
          </w:rPr>
          <w:fldChar w:fldCharType="end"/>
        </w:r>
      </w:hyperlink>
    </w:p>
    <w:p w:rsidR="0014766F" w:rsidRDefault="00392F43">
      <w:pPr>
        <w:pStyle w:val="TOC1"/>
        <w:rPr>
          <w:rFonts w:ascii="Calibri" w:hAnsi="Calibri"/>
          <w:b w:val="0"/>
          <w:noProof/>
          <w:sz w:val="22"/>
          <w:szCs w:val="22"/>
          <w:lang w:val="en-US"/>
        </w:rPr>
      </w:pPr>
      <w:hyperlink w:anchor="_Toc306863231" w:history="1">
        <w:r w:rsidR="0014766F" w:rsidRPr="006564B2">
          <w:rPr>
            <w:rStyle w:val="Hyperlink"/>
            <w:noProof/>
          </w:rPr>
          <w:t>1</w:t>
        </w:r>
        <w:r w:rsidR="0014766F">
          <w:rPr>
            <w:rFonts w:ascii="Calibri" w:hAnsi="Calibri"/>
            <w:b w:val="0"/>
            <w:noProof/>
            <w:sz w:val="22"/>
            <w:szCs w:val="22"/>
            <w:lang w:val="en-US"/>
          </w:rPr>
          <w:tab/>
        </w:r>
        <w:r w:rsidR="0014766F" w:rsidRPr="006564B2">
          <w:rPr>
            <w:rStyle w:val="Hyperlink"/>
            <w:noProof/>
          </w:rPr>
          <w:t>Introduction</w:t>
        </w:r>
        <w:r w:rsidR="0014766F">
          <w:rPr>
            <w:noProof/>
            <w:webHidden/>
          </w:rPr>
          <w:tab/>
        </w:r>
        <w:r>
          <w:rPr>
            <w:noProof/>
            <w:webHidden/>
          </w:rPr>
          <w:fldChar w:fldCharType="begin"/>
        </w:r>
        <w:r w:rsidR="0014766F">
          <w:rPr>
            <w:noProof/>
            <w:webHidden/>
          </w:rPr>
          <w:instrText xml:space="preserve"> PAGEREF _Toc306863231 \h </w:instrText>
        </w:r>
        <w:r>
          <w:rPr>
            <w:noProof/>
            <w:webHidden/>
          </w:rPr>
        </w:r>
        <w:r>
          <w:rPr>
            <w:noProof/>
            <w:webHidden/>
          </w:rPr>
          <w:fldChar w:fldCharType="separate"/>
        </w:r>
        <w:r w:rsidR="0014766F">
          <w:rPr>
            <w:noProof/>
            <w:webHidden/>
          </w:rPr>
          <w:t>1</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32" w:history="1">
        <w:r w:rsidR="0014766F" w:rsidRPr="006564B2">
          <w:rPr>
            <w:rStyle w:val="Hyperlink"/>
            <w:noProof/>
          </w:rPr>
          <w:t>1.1</w:t>
        </w:r>
        <w:r w:rsidR="0014766F">
          <w:rPr>
            <w:rFonts w:ascii="Calibri" w:hAnsi="Calibri"/>
            <w:noProof/>
            <w:sz w:val="22"/>
            <w:szCs w:val="22"/>
            <w:lang w:val="en-US"/>
          </w:rPr>
          <w:tab/>
        </w:r>
        <w:r w:rsidR="0014766F" w:rsidRPr="006564B2">
          <w:rPr>
            <w:rStyle w:val="Hyperlink"/>
            <w:noProof/>
          </w:rPr>
          <w:t>Evaluation background</w:t>
        </w:r>
        <w:r w:rsidR="0014766F">
          <w:rPr>
            <w:noProof/>
            <w:webHidden/>
          </w:rPr>
          <w:tab/>
        </w:r>
        <w:r>
          <w:rPr>
            <w:noProof/>
            <w:webHidden/>
          </w:rPr>
          <w:fldChar w:fldCharType="begin"/>
        </w:r>
        <w:r w:rsidR="0014766F">
          <w:rPr>
            <w:noProof/>
            <w:webHidden/>
          </w:rPr>
          <w:instrText xml:space="preserve"> PAGEREF _Toc306863232 \h </w:instrText>
        </w:r>
        <w:r>
          <w:rPr>
            <w:noProof/>
            <w:webHidden/>
          </w:rPr>
        </w:r>
        <w:r>
          <w:rPr>
            <w:noProof/>
            <w:webHidden/>
          </w:rPr>
          <w:fldChar w:fldCharType="separate"/>
        </w:r>
        <w:r w:rsidR="0014766F">
          <w:rPr>
            <w:noProof/>
            <w:webHidden/>
          </w:rPr>
          <w:t>1</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33" w:history="1">
        <w:r w:rsidR="0014766F" w:rsidRPr="006564B2">
          <w:rPr>
            <w:rStyle w:val="Hyperlink"/>
            <w:noProof/>
          </w:rPr>
          <w:t>1.1.1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_Toc306863233 \h </w:instrText>
        </w:r>
        <w:r>
          <w:rPr>
            <w:noProof/>
            <w:webHidden/>
          </w:rPr>
        </w:r>
        <w:r>
          <w:rPr>
            <w:noProof/>
            <w:webHidden/>
          </w:rPr>
          <w:fldChar w:fldCharType="separate"/>
        </w:r>
        <w:r w:rsidR="0014766F">
          <w:rPr>
            <w:noProof/>
            <w:webHidden/>
          </w:rPr>
          <w:t>1</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34" w:history="1">
        <w:r w:rsidR="0014766F" w:rsidRPr="006564B2">
          <w:rPr>
            <w:rStyle w:val="Hyperlink"/>
            <w:noProof/>
          </w:rPr>
          <w:t>1.2</w:t>
        </w:r>
        <w:r w:rsidR="0014766F">
          <w:rPr>
            <w:rFonts w:ascii="Calibri" w:hAnsi="Calibri"/>
            <w:noProof/>
            <w:sz w:val="22"/>
            <w:szCs w:val="22"/>
            <w:lang w:val="en-US"/>
          </w:rPr>
          <w:tab/>
        </w:r>
        <w:r w:rsidR="0014766F" w:rsidRPr="006564B2">
          <w:rPr>
            <w:rStyle w:val="Hyperlink"/>
            <w:noProof/>
          </w:rPr>
          <w:t>Structure of the report</w:t>
        </w:r>
        <w:r w:rsidR="0014766F">
          <w:rPr>
            <w:noProof/>
            <w:webHidden/>
          </w:rPr>
          <w:tab/>
        </w:r>
        <w:r>
          <w:rPr>
            <w:noProof/>
            <w:webHidden/>
          </w:rPr>
          <w:fldChar w:fldCharType="begin"/>
        </w:r>
        <w:r w:rsidR="0014766F">
          <w:rPr>
            <w:noProof/>
            <w:webHidden/>
          </w:rPr>
          <w:instrText xml:space="preserve"> PAGEREF _Toc306863234 \h </w:instrText>
        </w:r>
        <w:r>
          <w:rPr>
            <w:noProof/>
            <w:webHidden/>
          </w:rPr>
        </w:r>
        <w:r>
          <w:rPr>
            <w:noProof/>
            <w:webHidden/>
          </w:rPr>
          <w:fldChar w:fldCharType="separate"/>
        </w:r>
        <w:r w:rsidR="0014766F">
          <w:rPr>
            <w:noProof/>
            <w:webHidden/>
          </w:rPr>
          <w:t>2</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35" w:history="1">
        <w:r w:rsidR="0014766F" w:rsidRPr="006564B2">
          <w:rPr>
            <w:rStyle w:val="Hyperlink"/>
            <w:noProof/>
          </w:rPr>
          <w:t>1.2.1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_Toc306863235 \h </w:instrText>
        </w:r>
        <w:r>
          <w:rPr>
            <w:noProof/>
            <w:webHidden/>
          </w:rPr>
        </w:r>
        <w:r>
          <w:rPr>
            <w:noProof/>
            <w:webHidden/>
          </w:rPr>
          <w:fldChar w:fldCharType="separate"/>
        </w:r>
        <w:r w:rsidR="0014766F">
          <w:rPr>
            <w:noProof/>
            <w:webHidden/>
          </w:rPr>
          <w:t>2</w:t>
        </w:r>
        <w:r>
          <w:rPr>
            <w:noProof/>
            <w:webHidden/>
          </w:rPr>
          <w:fldChar w:fldCharType="end"/>
        </w:r>
      </w:hyperlink>
    </w:p>
    <w:p w:rsidR="0014766F" w:rsidRDefault="00392F43">
      <w:pPr>
        <w:pStyle w:val="TOC1"/>
        <w:rPr>
          <w:rFonts w:ascii="Calibri" w:hAnsi="Calibri"/>
          <w:b w:val="0"/>
          <w:noProof/>
          <w:sz w:val="22"/>
          <w:szCs w:val="22"/>
          <w:lang w:val="en-US"/>
        </w:rPr>
      </w:pPr>
      <w:hyperlink w:anchor="_Toc306863236" w:history="1">
        <w:r w:rsidR="0014766F" w:rsidRPr="006564B2">
          <w:rPr>
            <w:rStyle w:val="Hyperlink"/>
            <w:noProof/>
          </w:rPr>
          <w:t>2</w:t>
        </w:r>
        <w:r w:rsidR="0014766F">
          <w:rPr>
            <w:rFonts w:ascii="Calibri" w:hAnsi="Calibri"/>
            <w:b w:val="0"/>
            <w:noProof/>
            <w:sz w:val="22"/>
            <w:szCs w:val="22"/>
            <w:lang w:val="en-US"/>
          </w:rPr>
          <w:tab/>
        </w:r>
        <w:r w:rsidR="0014766F" w:rsidRPr="006564B2">
          <w:rPr>
            <w:rStyle w:val="Hyperlink"/>
            <w:noProof/>
          </w:rPr>
          <w:t>Evaluation purpose and scope</w:t>
        </w:r>
        <w:r w:rsidR="0014766F">
          <w:rPr>
            <w:noProof/>
            <w:webHidden/>
          </w:rPr>
          <w:tab/>
        </w:r>
        <w:r>
          <w:rPr>
            <w:noProof/>
            <w:webHidden/>
          </w:rPr>
          <w:fldChar w:fldCharType="begin"/>
        </w:r>
        <w:r w:rsidR="0014766F">
          <w:rPr>
            <w:noProof/>
            <w:webHidden/>
          </w:rPr>
          <w:instrText xml:space="preserve"> PAGEREF _Toc306863236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37" w:history="1">
        <w:r w:rsidR="0014766F" w:rsidRPr="006564B2">
          <w:rPr>
            <w:rStyle w:val="Hyperlink"/>
            <w:noProof/>
          </w:rPr>
          <w:t>2.1</w:t>
        </w:r>
        <w:r w:rsidR="0014766F">
          <w:rPr>
            <w:rFonts w:ascii="Calibri" w:hAnsi="Calibri"/>
            <w:noProof/>
            <w:sz w:val="22"/>
            <w:szCs w:val="22"/>
            <w:lang w:val="en-US"/>
          </w:rPr>
          <w:tab/>
        </w:r>
        <w:r w:rsidR="0014766F" w:rsidRPr="006564B2">
          <w:rPr>
            <w:rStyle w:val="Hyperlink"/>
            <w:noProof/>
          </w:rPr>
          <w:t>Purpose</w:t>
        </w:r>
        <w:r w:rsidR="0014766F">
          <w:rPr>
            <w:noProof/>
            <w:webHidden/>
          </w:rPr>
          <w:tab/>
        </w:r>
        <w:r>
          <w:rPr>
            <w:noProof/>
            <w:webHidden/>
          </w:rPr>
          <w:fldChar w:fldCharType="begin"/>
        </w:r>
        <w:r w:rsidR="0014766F">
          <w:rPr>
            <w:noProof/>
            <w:webHidden/>
          </w:rPr>
          <w:instrText xml:space="preserve"> PAGEREF _Toc306863237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38" w:history="1">
        <w:r w:rsidR="0014766F" w:rsidRPr="006564B2">
          <w:rPr>
            <w:rStyle w:val="Hyperlink"/>
            <w:noProof/>
          </w:rPr>
          <w:t>2.1.1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_Toc306863238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39" w:history="1">
        <w:r w:rsidR="0014766F" w:rsidRPr="006564B2">
          <w:rPr>
            <w:rStyle w:val="Hyperlink"/>
            <w:noProof/>
          </w:rPr>
          <w:t>2.2</w:t>
        </w:r>
        <w:r w:rsidR="0014766F">
          <w:rPr>
            <w:rFonts w:ascii="Calibri" w:hAnsi="Calibri"/>
            <w:noProof/>
            <w:sz w:val="22"/>
            <w:szCs w:val="22"/>
            <w:lang w:val="en-US"/>
          </w:rPr>
          <w:tab/>
        </w:r>
        <w:r w:rsidR="0014766F" w:rsidRPr="006564B2">
          <w:rPr>
            <w:rStyle w:val="Hyperlink"/>
            <w:noProof/>
          </w:rPr>
          <w:t>Scope</w:t>
        </w:r>
        <w:r w:rsidR="0014766F">
          <w:rPr>
            <w:noProof/>
            <w:webHidden/>
          </w:rPr>
          <w:tab/>
        </w:r>
        <w:r>
          <w:rPr>
            <w:noProof/>
            <w:webHidden/>
          </w:rPr>
          <w:fldChar w:fldCharType="begin"/>
        </w:r>
        <w:r w:rsidR="0014766F">
          <w:rPr>
            <w:noProof/>
            <w:webHidden/>
          </w:rPr>
          <w:instrText xml:space="preserve"> PAGEREF _Toc306863239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40" w:history="1">
        <w:r w:rsidR="0014766F" w:rsidRPr="006564B2">
          <w:rPr>
            <w:rStyle w:val="Hyperlink"/>
            <w:noProof/>
          </w:rPr>
          <w:t>2.2.1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_Toc306863240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1"/>
        <w:rPr>
          <w:rFonts w:ascii="Calibri" w:hAnsi="Calibri"/>
          <w:b w:val="0"/>
          <w:noProof/>
          <w:sz w:val="22"/>
          <w:szCs w:val="22"/>
          <w:lang w:val="en-US"/>
        </w:rPr>
      </w:pPr>
      <w:hyperlink w:anchor="_Toc306863241" w:history="1">
        <w:r w:rsidR="0014766F" w:rsidRPr="006564B2">
          <w:rPr>
            <w:rStyle w:val="Hyperlink"/>
            <w:noProof/>
          </w:rPr>
          <w:t>3</w:t>
        </w:r>
        <w:r w:rsidR="0014766F">
          <w:rPr>
            <w:rFonts w:ascii="Calibri" w:hAnsi="Calibri"/>
            <w:b w:val="0"/>
            <w:noProof/>
            <w:sz w:val="22"/>
            <w:szCs w:val="22"/>
            <w:lang w:val="en-US"/>
          </w:rPr>
          <w:tab/>
        </w:r>
        <w:r w:rsidR="0014766F" w:rsidRPr="006564B2">
          <w:rPr>
            <w:rStyle w:val="Hyperlink"/>
            <w:noProof/>
          </w:rPr>
          <w:t>Evaluation methodology</w:t>
        </w:r>
        <w:r w:rsidR="0014766F">
          <w:rPr>
            <w:noProof/>
            <w:webHidden/>
          </w:rPr>
          <w:tab/>
        </w:r>
        <w:r>
          <w:rPr>
            <w:noProof/>
            <w:webHidden/>
          </w:rPr>
          <w:fldChar w:fldCharType="begin"/>
        </w:r>
        <w:r w:rsidR="0014766F">
          <w:rPr>
            <w:noProof/>
            <w:webHidden/>
          </w:rPr>
          <w:instrText xml:space="preserve"> PAGEREF _Toc306863241 \h </w:instrText>
        </w:r>
        <w:r>
          <w:rPr>
            <w:noProof/>
            <w:webHidden/>
          </w:rPr>
        </w:r>
        <w:r>
          <w:rPr>
            <w:noProof/>
            <w:webHidden/>
          </w:rPr>
          <w:fldChar w:fldCharType="separate"/>
        </w:r>
        <w:r w:rsidR="0014766F">
          <w:rPr>
            <w:noProof/>
            <w:webHidden/>
          </w:rPr>
          <w:t>4</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42" w:history="1">
        <w:r w:rsidR="0014766F" w:rsidRPr="006564B2">
          <w:rPr>
            <w:rStyle w:val="Hyperlink"/>
            <w:noProof/>
          </w:rPr>
          <w:t>3.1</w:t>
        </w:r>
        <w:r w:rsidR="0014766F">
          <w:rPr>
            <w:rFonts w:ascii="Calibri" w:hAnsi="Calibri"/>
            <w:noProof/>
            <w:sz w:val="22"/>
            <w:szCs w:val="22"/>
            <w:lang w:val="en-US"/>
          </w:rPr>
          <w:tab/>
        </w:r>
        <w:r w:rsidR="0014766F" w:rsidRPr="006564B2">
          <w:rPr>
            <w:rStyle w:val="Hyperlink"/>
            <w:noProof/>
          </w:rPr>
          <w:t>Heading 2</w:t>
        </w:r>
        <w:r w:rsidR="0014766F">
          <w:rPr>
            <w:noProof/>
            <w:webHidden/>
          </w:rPr>
          <w:tab/>
        </w:r>
        <w:r>
          <w:rPr>
            <w:noProof/>
            <w:webHidden/>
          </w:rPr>
          <w:fldChar w:fldCharType="begin"/>
        </w:r>
        <w:r w:rsidR="0014766F">
          <w:rPr>
            <w:noProof/>
            <w:webHidden/>
          </w:rPr>
          <w:instrText xml:space="preserve"> PAGEREF _Toc306863242 \h </w:instrText>
        </w:r>
        <w:r>
          <w:rPr>
            <w:noProof/>
            <w:webHidden/>
          </w:rPr>
        </w:r>
        <w:r>
          <w:rPr>
            <w:noProof/>
            <w:webHidden/>
          </w:rPr>
          <w:fldChar w:fldCharType="separate"/>
        </w:r>
        <w:r w:rsidR="0014766F">
          <w:rPr>
            <w:noProof/>
            <w:webHidden/>
          </w:rPr>
          <w:t>4</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43" w:history="1">
        <w:r w:rsidR="0014766F" w:rsidRPr="006564B2">
          <w:rPr>
            <w:rStyle w:val="Hyperlink"/>
            <w:noProof/>
          </w:rPr>
          <w:t>3.1.1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_Toc306863243 \h </w:instrText>
        </w:r>
        <w:r>
          <w:rPr>
            <w:noProof/>
            <w:webHidden/>
          </w:rPr>
        </w:r>
        <w:r>
          <w:rPr>
            <w:noProof/>
            <w:webHidden/>
          </w:rPr>
          <w:fldChar w:fldCharType="separate"/>
        </w:r>
        <w:r w:rsidR="0014766F">
          <w:rPr>
            <w:noProof/>
            <w:webHidden/>
          </w:rPr>
          <w:t>4</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44" w:history="1">
        <w:r w:rsidR="0014766F" w:rsidRPr="006564B2">
          <w:rPr>
            <w:rStyle w:val="Hyperlink"/>
            <w:noProof/>
          </w:rPr>
          <w:t>3.2</w:t>
        </w:r>
        <w:r w:rsidR="0014766F">
          <w:rPr>
            <w:rFonts w:ascii="Calibri" w:hAnsi="Calibri"/>
            <w:noProof/>
            <w:sz w:val="22"/>
            <w:szCs w:val="22"/>
            <w:lang w:val="en-US"/>
          </w:rPr>
          <w:tab/>
        </w:r>
        <w:r w:rsidR="0014766F" w:rsidRPr="006564B2">
          <w:rPr>
            <w:rStyle w:val="Hyperlink"/>
            <w:noProof/>
          </w:rPr>
          <w:t>Heading 2</w:t>
        </w:r>
        <w:r w:rsidR="0014766F">
          <w:rPr>
            <w:noProof/>
            <w:webHidden/>
          </w:rPr>
          <w:tab/>
        </w:r>
        <w:r>
          <w:rPr>
            <w:noProof/>
            <w:webHidden/>
          </w:rPr>
          <w:fldChar w:fldCharType="begin"/>
        </w:r>
        <w:r w:rsidR="0014766F">
          <w:rPr>
            <w:noProof/>
            <w:webHidden/>
          </w:rPr>
          <w:instrText xml:space="preserve"> PAGEREF _Toc306863244 \h </w:instrText>
        </w:r>
        <w:r>
          <w:rPr>
            <w:noProof/>
            <w:webHidden/>
          </w:rPr>
        </w:r>
        <w:r>
          <w:rPr>
            <w:noProof/>
            <w:webHidden/>
          </w:rPr>
          <w:fldChar w:fldCharType="separate"/>
        </w:r>
        <w:r w:rsidR="0014766F">
          <w:rPr>
            <w:noProof/>
            <w:webHidden/>
          </w:rPr>
          <w:t>4</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45" w:history="1">
        <w:r w:rsidR="0014766F" w:rsidRPr="006564B2">
          <w:rPr>
            <w:rStyle w:val="Hyperlink"/>
            <w:noProof/>
          </w:rPr>
          <w:t>3.2.1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_Toc306863245 \h </w:instrText>
        </w:r>
        <w:r>
          <w:rPr>
            <w:noProof/>
            <w:webHidden/>
          </w:rPr>
        </w:r>
        <w:r>
          <w:rPr>
            <w:noProof/>
            <w:webHidden/>
          </w:rPr>
          <w:fldChar w:fldCharType="separate"/>
        </w:r>
        <w:r w:rsidR="0014766F">
          <w:rPr>
            <w:noProof/>
            <w:webHidden/>
          </w:rPr>
          <w:t>4</w:t>
        </w:r>
        <w:r>
          <w:rPr>
            <w:noProof/>
            <w:webHidden/>
          </w:rPr>
          <w:fldChar w:fldCharType="end"/>
        </w:r>
      </w:hyperlink>
    </w:p>
    <w:p w:rsidR="0014766F" w:rsidRDefault="00392F43">
      <w:pPr>
        <w:pStyle w:val="TOC1"/>
        <w:rPr>
          <w:rFonts w:ascii="Calibri" w:hAnsi="Calibri"/>
          <w:b w:val="0"/>
          <w:noProof/>
          <w:sz w:val="22"/>
          <w:szCs w:val="22"/>
          <w:lang w:val="en-US"/>
        </w:rPr>
      </w:pPr>
      <w:hyperlink w:anchor="_Toc306863246" w:history="1">
        <w:r w:rsidR="0014766F" w:rsidRPr="006564B2">
          <w:rPr>
            <w:rStyle w:val="Hyperlink"/>
            <w:noProof/>
          </w:rPr>
          <w:t>4</w:t>
        </w:r>
        <w:r w:rsidR="0014766F">
          <w:rPr>
            <w:rFonts w:ascii="Calibri" w:hAnsi="Calibri"/>
            <w:b w:val="0"/>
            <w:noProof/>
            <w:sz w:val="22"/>
            <w:szCs w:val="22"/>
            <w:lang w:val="en-US"/>
          </w:rPr>
          <w:tab/>
        </w:r>
        <w:r w:rsidR="0014766F" w:rsidRPr="006564B2">
          <w:rPr>
            <w:rStyle w:val="Hyperlink"/>
            <w:noProof/>
          </w:rPr>
          <w:t>Description of the programme/activity, findings, etc</w:t>
        </w:r>
        <w:r w:rsidR="0014766F">
          <w:rPr>
            <w:noProof/>
            <w:webHidden/>
          </w:rPr>
          <w:tab/>
        </w:r>
        <w:r>
          <w:rPr>
            <w:noProof/>
            <w:webHidden/>
          </w:rPr>
          <w:fldChar w:fldCharType="begin"/>
        </w:r>
        <w:r w:rsidR="0014766F">
          <w:rPr>
            <w:noProof/>
            <w:webHidden/>
          </w:rPr>
          <w:instrText xml:space="preserve"> PAGEREF _Toc306863246 \h </w:instrText>
        </w:r>
        <w:r>
          <w:rPr>
            <w:noProof/>
            <w:webHidden/>
          </w:rPr>
        </w:r>
        <w:r>
          <w:rPr>
            <w:noProof/>
            <w:webHidden/>
          </w:rPr>
          <w:fldChar w:fldCharType="separate"/>
        </w:r>
        <w:r w:rsidR="0014766F">
          <w:rPr>
            <w:noProof/>
            <w:webHidden/>
          </w:rPr>
          <w:t>5</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47" w:history="1">
        <w:r w:rsidR="0014766F" w:rsidRPr="006564B2">
          <w:rPr>
            <w:rStyle w:val="Hyperlink"/>
            <w:noProof/>
          </w:rPr>
          <w:t>4.1</w:t>
        </w:r>
        <w:r w:rsidR="0014766F">
          <w:rPr>
            <w:rFonts w:ascii="Calibri" w:hAnsi="Calibri"/>
            <w:noProof/>
            <w:sz w:val="22"/>
            <w:szCs w:val="22"/>
            <w:lang w:val="en-US"/>
          </w:rPr>
          <w:tab/>
        </w:r>
        <w:r w:rsidR="0014766F" w:rsidRPr="006564B2">
          <w:rPr>
            <w:rStyle w:val="Hyperlink"/>
            <w:noProof/>
          </w:rPr>
          <w:t>Heading 2</w:t>
        </w:r>
        <w:r w:rsidR="0014766F">
          <w:rPr>
            <w:noProof/>
            <w:webHidden/>
          </w:rPr>
          <w:tab/>
        </w:r>
        <w:r>
          <w:rPr>
            <w:noProof/>
            <w:webHidden/>
          </w:rPr>
          <w:fldChar w:fldCharType="begin"/>
        </w:r>
        <w:r w:rsidR="0014766F">
          <w:rPr>
            <w:noProof/>
            <w:webHidden/>
          </w:rPr>
          <w:instrText xml:space="preserve"> PAGEREF _Toc306863247 \h </w:instrText>
        </w:r>
        <w:r>
          <w:rPr>
            <w:noProof/>
            <w:webHidden/>
          </w:rPr>
        </w:r>
        <w:r>
          <w:rPr>
            <w:noProof/>
            <w:webHidden/>
          </w:rPr>
          <w:fldChar w:fldCharType="separate"/>
        </w:r>
        <w:r w:rsidR="0014766F">
          <w:rPr>
            <w:noProof/>
            <w:webHidden/>
          </w:rPr>
          <w:t>5</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48" w:history="1">
        <w:r w:rsidR="0014766F" w:rsidRPr="006564B2">
          <w:rPr>
            <w:rStyle w:val="Hyperlink"/>
            <w:noProof/>
          </w:rPr>
          <w:t>4.1.1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_Toc306863248 \h </w:instrText>
        </w:r>
        <w:r>
          <w:rPr>
            <w:noProof/>
            <w:webHidden/>
          </w:rPr>
        </w:r>
        <w:r>
          <w:rPr>
            <w:noProof/>
            <w:webHidden/>
          </w:rPr>
          <w:fldChar w:fldCharType="separate"/>
        </w:r>
        <w:r w:rsidR="0014766F">
          <w:rPr>
            <w:noProof/>
            <w:webHidden/>
          </w:rPr>
          <w:t>5</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49" w:history="1">
        <w:r w:rsidR="0014766F" w:rsidRPr="006564B2">
          <w:rPr>
            <w:rStyle w:val="Hyperlink"/>
            <w:noProof/>
          </w:rPr>
          <w:t>4.2</w:t>
        </w:r>
        <w:r w:rsidR="0014766F">
          <w:rPr>
            <w:rFonts w:ascii="Calibri" w:hAnsi="Calibri"/>
            <w:noProof/>
            <w:sz w:val="22"/>
            <w:szCs w:val="22"/>
            <w:lang w:val="en-US"/>
          </w:rPr>
          <w:tab/>
        </w:r>
        <w:r w:rsidR="0014766F" w:rsidRPr="006564B2">
          <w:rPr>
            <w:rStyle w:val="Hyperlink"/>
            <w:noProof/>
          </w:rPr>
          <w:t>Heading 2</w:t>
        </w:r>
        <w:r w:rsidR="0014766F">
          <w:rPr>
            <w:noProof/>
            <w:webHidden/>
          </w:rPr>
          <w:tab/>
        </w:r>
        <w:r>
          <w:rPr>
            <w:noProof/>
            <w:webHidden/>
          </w:rPr>
          <w:fldChar w:fldCharType="begin"/>
        </w:r>
        <w:r w:rsidR="0014766F">
          <w:rPr>
            <w:noProof/>
            <w:webHidden/>
          </w:rPr>
          <w:instrText xml:space="preserve"> PAGEREF _Toc306863249 \h </w:instrText>
        </w:r>
        <w:r>
          <w:rPr>
            <w:noProof/>
            <w:webHidden/>
          </w:rPr>
        </w:r>
        <w:r>
          <w:rPr>
            <w:noProof/>
            <w:webHidden/>
          </w:rPr>
          <w:fldChar w:fldCharType="separate"/>
        </w:r>
        <w:r w:rsidR="0014766F">
          <w:rPr>
            <w:noProof/>
            <w:webHidden/>
          </w:rPr>
          <w:t>5</w:t>
        </w:r>
        <w:r>
          <w:rPr>
            <w:noProof/>
            <w:webHidden/>
          </w:rPr>
          <w:fldChar w:fldCharType="end"/>
        </w:r>
      </w:hyperlink>
    </w:p>
    <w:p w:rsidR="0014766F" w:rsidRDefault="00392F43">
      <w:pPr>
        <w:pStyle w:val="TOC3"/>
        <w:tabs>
          <w:tab w:val="left" w:pos="1100"/>
          <w:tab w:val="right" w:leader="dot" w:pos="9016"/>
        </w:tabs>
        <w:rPr>
          <w:rFonts w:ascii="Calibri" w:hAnsi="Calibri"/>
          <w:i w:val="0"/>
          <w:noProof/>
          <w:sz w:val="22"/>
          <w:szCs w:val="22"/>
          <w:lang w:val="en-US"/>
        </w:rPr>
      </w:pPr>
      <w:hyperlink w:anchor="_Toc306863250" w:history="1">
        <w:r w:rsidR="0014766F" w:rsidRPr="006564B2">
          <w:rPr>
            <w:rStyle w:val="Hyperlink"/>
            <w:noProof/>
          </w:rPr>
          <w:t>4.2.1</w:t>
        </w:r>
        <w:r w:rsidR="0014766F">
          <w:rPr>
            <w:rFonts w:ascii="Calibri" w:hAnsi="Calibri"/>
            <w:i w:val="0"/>
            <w:noProof/>
            <w:sz w:val="22"/>
            <w:szCs w:val="22"/>
            <w:lang w:val="en-US"/>
          </w:rPr>
          <w:tab/>
        </w:r>
        <w:r w:rsidR="0014766F" w:rsidRPr="006564B2">
          <w:rPr>
            <w:rStyle w:val="Hyperlink"/>
            <w:noProof/>
          </w:rPr>
          <w:t>Heading 3</w:t>
        </w:r>
        <w:r w:rsidR="0014766F">
          <w:rPr>
            <w:noProof/>
            <w:webHidden/>
          </w:rPr>
          <w:tab/>
        </w:r>
        <w:r>
          <w:rPr>
            <w:noProof/>
            <w:webHidden/>
          </w:rPr>
          <w:fldChar w:fldCharType="begin"/>
        </w:r>
        <w:r w:rsidR="0014766F">
          <w:rPr>
            <w:noProof/>
            <w:webHidden/>
          </w:rPr>
          <w:instrText xml:space="preserve"> PAGEREF _Toc306863250 \h </w:instrText>
        </w:r>
        <w:r>
          <w:rPr>
            <w:noProof/>
            <w:webHidden/>
          </w:rPr>
        </w:r>
        <w:r>
          <w:rPr>
            <w:noProof/>
            <w:webHidden/>
          </w:rPr>
          <w:fldChar w:fldCharType="separate"/>
        </w:r>
        <w:r w:rsidR="0014766F">
          <w:rPr>
            <w:noProof/>
            <w:webHidden/>
          </w:rPr>
          <w:t>5</w:t>
        </w:r>
        <w:r>
          <w:rPr>
            <w:noProof/>
            <w:webHidden/>
          </w:rPr>
          <w:fldChar w:fldCharType="end"/>
        </w:r>
      </w:hyperlink>
    </w:p>
    <w:p w:rsidR="0014766F" w:rsidRDefault="00392F43">
      <w:pPr>
        <w:pStyle w:val="TOC1"/>
        <w:rPr>
          <w:rFonts w:ascii="Calibri" w:hAnsi="Calibri"/>
          <w:b w:val="0"/>
          <w:noProof/>
          <w:sz w:val="22"/>
          <w:szCs w:val="22"/>
          <w:lang w:val="en-US"/>
        </w:rPr>
      </w:pPr>
      <w:hyperlink w:anchor="_Toc306863251" w:history="1">
        <w:r w:rsidR="0014766F" w:rsidRPr="006564B2">
          <w:rPr>
            <w:rStyle w:val="Hyperlink"/>
            <w:noProof/>
          </w:rPr>
          <w:t>5</w:t>
        </w:r>
        <w:r w:rsidR="0014766F">
          <w:rPr>
            <w:rFonts w:ascii="Calibri" w:hAnsi="Calibri"/>
            <w:b w:val="0"/>
            <w:noProof/>
            <w:sz w:val="22"/>
            <w:szCs w:val="22"/>
            <w:lang w:val="en-US"/>
          </w:rPr>
          <w:tab/>
        </w:r>
        <w:r w:rsidR="0014766F" w:rsidRPr="006564B2">
          <w:rPr>
            <w:rStyle w:val="Hyperlink"/>
            <w:noProof/>
          </w:rPr>
          <w:t>Conclusions and recommendations</w:t>
        </w:r>
        <w:r w:rsidR="0014766F">
          <w:rPr>
            <w:noProof/>
            <w:webHidden/>
          </w:rPr>
          <w:tab/>
        </w:r>
        <w:r>
          <w:rPr>
            <w:noProof/>
            <w:webHidden/>
          </w:rPr>
          <w:fldChar w:fldCharType="begin"/>
        </w:r>
        <w:r w:rsidR="0014766F">
          <w:rPr>
            <w:noProof/>
            <w:webHidden/>
          </w:rPr>
          <w:instrText xml:space="preserve"> PAGEREF _Toc306863251 \h </w:instrText>
        </w:r>
        <w:r>
          <w:rPr>
            <w:noProof/>
            <w:webHidden/>
          </w:rPr>
        </w:r>
        <w:r>
          <w:rPr>
            <w:noProof/>
            <w:webHidden/>
          </w:rPr>
          <w:fldChar w:fldCharType="separate"/>
        </w:r>
        <w:r w:rsidR="0014766F">
          <w:rPr>
            <w:noProof/>
            <w:webHidden/>
          </w:rPr>
          <w:t>6</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52" w:history="1">
        <w:r w:rsidR="0014766F" w:rsidRPr="006564B2">
          <w:rPr>
            <w:rStyle w:val="Hyperlink"/>
            <w:noProof/>
          </w:rPr>
          <w:t>5.1</w:t>
        </w:r>
        <w:r w:rsidR="0014766F">
          <w:rPr>
            <w:rFonts w:ascii="Calibri" w:hAnsi="Calibri"/>
            <w:noProof/>
            <w:sz w:val="22"/>
            <w:szCs w:val="22"/>
            <w:lang w:val="en-US"/>
          </w:rPr>
          <w:tab/>
        </w:r>
        <w:r w:rsidR="0014766F" w:rsidRPr="006564B2">
          <w:rPr>
            <w:rStyle w:val="Hyperlink"/>
            <w:noProof/>
          </w:rPr>
          <w:t>Conclusions</w:t>
        </w:r>
        <w:r w:rsidR="0014766F">
          <w:rPr>
            <w:noProof/>
            <w:webHidden/>
          </w:rPr>
          <w:tab/>
        </w:r>
        <w:r>
          <w:rPr>
            <w:noProof/>
            <w:webHidden/>
          </w:rPr>
          <w:fldChar w:fldCharType="begin"/>
        </w:r>
        <w:r w:rsidR="0014766F">
          <w:rPr>
            <w:noProof/>
            <w:webHidden/>
          </w:rPr>
          <w:instrText xml:space="preserve"> PAGEREF _Toc306863252 \h </w:instrText>
        </w:r>
        <w:r>
          <w:rPr>
            <w:noProof/>
            <w:webHidden/>
          </w:rPr>
        </w:r>
        <w:r>
          <w:rPr>
            <w:noProof/>
            <w:webHidden/>
          </w:rPr>
          <w:fldChar w:fldCharType="separate"/>
        </w:r>
        <w:r w:rsidR="0014766F">
          <w:rPr>
            <w:noProof/>
            <w:webHidden/>
          </w:rPr>
          <w:t>6</w:t>
        </w:r>
        <w:r>
          <w:rPr>
            <w:noProof/>
            <w:webHidden/>
          </w:rPr>
          <w:fldChar w:fldCharType="end"/>
        </w:r>
      </w:hyperlink>
    </w:p>
    <w:p w:rsidR="0014766F" w:rsidRDefault="00392F43">
      <w:pPr>
        <w:pStyle w:val="TOC2"/>
        <w:tabs>
          <w:tab w:val="left" w:pos="1100"/>
          <w:tab w:val="right" w:leader="dot" w:pos="9016"/>
        </w:tabs>
        <w:rPr>
          <w:rFonts w:ascii="Calibri" w:hAnsi="Calibri"/>
          <w:noProof/>
          <w:sz w:val="22"/>
          <w:szCs w:val="22"/>
          <w:lang w:val="en-US"/>
        </w:rPr>
      </w:pPr>
      <w:hyperlink w:anchor="_Toc306863253" w:history="1">
        <w:r w:rsidR="0014766F" w:rsidRPr="006564B2">
          <w:rPr>
            <w:rStyle w:val="Hyperlink"/>
            <w:noProof/>
          </w:rPr>
          <w:t>5.2</w:t>
        </w:r>
        <w:r w:rsidR="0014766F">
          <w:rPr>
            <w:rFonts w:ascii="Calibri" w:hAnsi="Calibri"/>
            <w:noProof/>
            <w:sz w:val="22"/>
            <w:szCs w:val="22"/>
            <w:lang w:val="en-US"/>
          </w:rPr>
          <w:tab/>
        </w:r>
        <w:r w:rsidR="0014766F" w:rsidRPr="006564B2">
          <w:rPr>
            <w:rStyle w:val="Hyperlink"/>
            <w:noProof/>
          </w:rPr>
          <w:t>Recommendations</w:t>
        </w:r>
        <w:r w:rsidR="0014766F">
          <w:rPr>
            <w:noProof/>
            <w:webHidden/>
          </w:rPr>
          <w:tab/>
        </w:r>
        <w:r>
          <w:rPr>
            <w:noProof/>
            <w:webHidden/>
          </w:rPr>
          <w:fldChar w:fldCharType="begin"/>
        </w:r>
        <w:r w:rsidR="0014766F">
          <w:rPr>
            <w:noProof/>
            <w:webHidden/>
          </w:rPr>
          <w:instrText xml:space="preserve"> PAGEREF _Toc306863253 \h </w:instrText>
        </w:r>
        <w:r>
          <w:rPr>
            <w:noProof/>
            <w:webHidden/>
          </w:rPr>
        </w:r>
        <w:r>
          <w:rPr>
            <w:noProof/>
            <w:webHidden/>
          </w:rPr>
          <w:fldChar w:fldCharType="separate"/>
        </w:r>
        <w:r w:rsidR="0014766F">
          <w:rPr>
            <w:noProof/>
            <w:webHidden/>
          </w:rPr>
          <w:t>6</w:t>
        </w:r>
        <w:r>
          <w:rPr>
            <w:noProof/>
            <w:webHidden/>
          </w:rPr>
          <w:fldChar w:fldCharType="end"/>
        </w:r>
      </w:hyperlink>
    </w:p>
    <w:p w:rsidR="0014766F" w:rsidRDefault="00392F43">
      <w:pPr>
        <w:pStyle w:val="TOC4"/>
        <w:tabs>
          <w:tab w:val="left" w:pos="1320"/>
          <w:tab w:val="right" w:leader="dot" w:pos="9016"/>
        </w:tabs>
        <w:rPr>
          <w:rFonts w:ascii="Calibri" w:hAnsi="Calibri"/>
          <w:b w:val="0"/>
          <w:noProof/>
          <w:sz w:val="22"/>
          <w:szCs w:val="22"/>
          <w:lang w:val="en-US"/>
        </w:rPr>
      </w:pPr>
      <w:hyperlink w:anchor="_Toc306863254" w:history="1">
        <w:r w:rsidR="0014766F" w:rsidRPr="006564B2">
          <w:rPr>
            <w:rStyle w:val="Hyperlink"/>
            <w:rFonts w:ascii="Times New Roman Bold" w:hAnsi="Times New Roman Bold"/>
            <w:noProof/>
          </w:rPr>
          <w:t>Annex 1.</w:t>
        </w:r>
        <w:r w:rsidR="0014766F">
          <w:rPr>
            <w:rFonts w:ascii="Calibri" w:hAnsi="Calibri"/>
            <w:b w:val="0"/>
            <w:noProof/>
            <w:sz w:val="22"/>
            <w:szCs w:val="22"/>
            <w:lang w:val="en-US"/>
          </w:rPr>
          <w:tab/>
        </w:r>
        <w:r w:rsidR="0014766F" w:rsidRPr="006564B2">
          <w:rPr>
            <w:rStyle w:val="Hyperlink"/>
            <w:noProof/>
          </w:rPr>
          <w:t>Evaluation terms of reference</w:t>
        </w:r>
        <w:r w:rsidR="0014766F">
          <w:rPr>
            <w:noProof/>
            <w:webHidden/>
          </w:rPr>
          <w:tab/>
        </w:r>
        <w:r>
          <w:rPr>
            <w:noProof/>
            <w:webHidden/>
          </w:rPr>
          <w:fldChar w:fldCharType="begin"/>
        </w:r>
        <w:r w:rsidR="0014766F">
          <w:rPr>
            <w:noProof/>
            <w:webHidden/>
          </w:rPr>
          <w:instrText xml:space="preserve"> PAGEREF _Toc306863254 \h </w:instrText>
        </w:r>
        <w:r>
          <w:rPr>
            <w:noProof/>
            <w:webHidden/>
          </w:rPr>
        </w:r>
        <w:r>
          <w:rPr>
            <w:noProof/>
            <w:webHidden/>
          </w:rPr>
          <w:fldChar w:fldCharType="separate"/>
        </w:r>
        <w:r w:rsidR="0014766F">
          <w:rPr>
            <w:noProof/>
            <w:webHidden/>
          </w:rPr>
          <w:t>1</w:t>
        </w:r>
        <w:r>
          <w:rPr>
            <w:noProof/>
            <w:webHidden/>
          </w:rPr>
          <w:fldChar w:fldCharType="end"/>
        </w:r>
      </w:hyperlink>
    </w:p>
    <w:p w:rsidR="0014766F" w:rsidRDefault="00392F43">
      <w:pPr>
        <w:pStyle w:val="TOC4"/>
        <w:tabs>
          <w:tab w:val="left" w:pos="1320"/>
          <w:tab w:val="right" w:leader="dot" w:pos="9016"/>
        </w:tabs>
        <w:rPr>
          <w:rFonts w:ascii="Calibri" w:hAnsi="Calibri"/>
          <w:b w:val="0"/>
          <w:noProof/>
          <w:sz w:val="22"/>
          <w:szCs w:val="22"/>
          <w:lang w:val="en-US"/>
        </w:rPr>
      </w:pPr>
      <w:hyperlink w:anchor="_Toc306863255" w:history="1">
        <w:r w:rsidR="0014766F" w:rsidRPr="006564B2">
          <w:rPr>
            <w:rStyle w:val="Hyperlink"/>
            <w:rFonts w:ascii="Times New Roman Bold" w:hAnsi="Times New Roman Bold"/>
            <w:noProof/>
          </w:rPr>
          <w:t>Annex 2.</w:t>
        </w:r>
        <w:r w:rsidR="0014766F">
          <w:rPr>
            <w:rFonts w:ascii="Calibri" w:hAnsi="Calibri"/>
            <w:b w:val="0"/>
            <w:noProof/>
            <w:sz w:val="22"/>
            <w:szCs w:val="22"/>
            <w:lang w:val="en-US"/>
          </w:rPr>
          <w:tab/>
        </w:r>
        <w:r w:rsidR="0014766F" w:rsidRPr="006564B2">
          <w:rPr>
            <w:rStyle w:val="Hyperlink"/>
            <w:noProof/>
          </w:rPr>
          <w:t>Profile of team members</w:t>
        </w:r>
        <w:r w:rsidR="0014766F">
          <w:rPr>
            <w:noProof/>
            <w:webHidden/>
          </w:rPr>
          <w:tab/>
        </w:r>
        <w:r>
          <w:rPr>
            <w:noProof/>
            <w:webHidden/>
          </w:rPr>
          <w:fldChar w:fldCharType="begin"/>
        </w:r>
        <w:r w:rsidR="0014766F">
          <w:rPr>
            <w:noProof/>
            <w:webHidden/>
          </w:rPr>
          <w:instrText xml:space="preserve"> PAGEREF _Toc306863255 \h </w:instrText>
        </w:r>
        <w:r>
          <w:rPr>
            <w:noProof/>
            <w:webHidden/>
          </w:rPr>
        </w:r>
        <w:r>
          <w:rPr>
            <w:noProof/>
            <w:webHidden/>
          </w:rPr>
          <w:fldChar w:fldCharType="separate"/>
        </w:r>
        <w:r w:rsidR="0014766F">
          <w:rPr>
            <w:noProof/>
            <w:webHidden/>
          </w:rPr>
          <w:t>2</w:t>
        </w:r>
        <w:r>
          <w:rPr>
            <w:noProof/>
            <w:webHidden/>
          </w:rPr>
          <w:fldChar w:fldCharType="end"/>
        </w:r>
      </w:hyperlink>
    </w:p>
    <w:p w:rsidR="0014766F" w:rsidRDefault="00392F43">
      <w:pPr>
        <w:pStyle w:val="TOC4"/>
        <w:tabs>
          <w:tab w:val="left" w:pos="1320"/>
          <w:tab w:val="right" w:leader="dot" w:pos="9016"/>
        </w:tabs>
        <w:rPr>
          <w:rFonts w:ascii="Calibri" w:hAnsi="Calibri"/>
          <w:b w:val="0"/>
          <w:noProof/>
          <w:sz w:val="22"/>
          <w:szCs w:val="22"/>
          <w:lang w:val="en-US"/>
        </w:rPr>
      </w:pPr>
      <w:hyperlink w:anchor="_Toc306863256" w:history="1">
        <w:r w:rsidR="0014766F" w:rsidRPr="006564B2">
          <w:rPr>
            <w:rStyle w:val="Hyperlink"/>
            <w:rFonts w:ascii="Times New Roman Bold" w:hAnsi="Times New Roman Bold"/>
            <w:noProof/>
          </w:rPr>
          <w:t>Annex 3.</w:t>
        </w:r>
        <w:r w:rsidR="0014766F">
          <w:rPr>
            <w:rFonts w:ascii="Calibri" w:hAnsi="Calibri"/>
            <w:b w:val="0"/>
            <w:noProof/>
            <w:sz w:val="22"/>
            <w:szCs w:val="22"/>
            <w:lang w:val="en-US"/>
          </w:rPr>
          <w:tab/>
        </w:r>
        <w:r w:rsidR="0014766F" w:rsidRPr="006564B2">
          <w:rPr>
            <w:rStyle w:val="Hyperlink"/>
            <w:noProof/>
          </w:rPr>
          <w:t>List of documents reviewed</w:t>
        </w:r>
        <w:r w:rsidR="0014766F">
          <w:rPr>
            <w:noProof/>
            <w:webHidden/>
          </w:rPr>
          <w:tab/>
        </w:r>
        <w:r>
          <w:rPr>
            <w:noProof/>
            <w:webHidden/>
          </w:rPr>
          <w:fldChar w:fldCharType="begin"/>
        </w:r>
        <w:r w:rsidR="0014766F">
          <w:rPr>
            <w:noProof/>
            <w:webHidden/>
          </w:rPr>
          <w:instrText xml:space="preserve"> PAGEREF _Toc306863256 \h </w:instrText>
        </w:r>
        <w:r>
          <w:rPr>
            <w:noProof/>
            <w:webHidden/>
          </w:rPr>
        </w:r>
        <w:r>
          <w:rPr>
            <w:noProof/>
            <w:webHidden/>
          </w:rPr>
          <w:fldChar w:fldCharType="separate"/>
        </w:r>
        <w:r w:rsidR="0014766F">
          <w:rPr>
            <w:noProof/>
            <w:webHidden/>
          </w:rPr>
          <w:t>3</w:t>
        </w:r>
        <w:r>
          <w:rPr>
            <w:noProof/>
            <w:webHidden/>
          </w:rPr>
          <w:fldChar w:fldCharType="end"/>
        </w:r>
      </w:hyperlink>
    </w:p>
    <w:p w:rsidR="0014766F" w:rsidRDefault="00392F43">
      <w:pPr>
        <w:pStyle w:val="TOC4"/>
        <w:tabs>
          <w:tab w:val="left" w:pos="1320"/>
          <w:tab w:val="right" w:leader="dot" w:pos="9016"/>
        </w:tabs>
        <w:rPr>
          <w:rFonts w:ascii="Calibri" w:hAnsi="Calibri"/>
          <w:b w:val="0"/>
          <w:noProof/>
          <w:sz w:val="22"/>
          <w:szCs w:val="22"/>
          <w:lang w:val="en-US"/>
        </w:rPr>
      </w:pPr>
      <w:hyperlink w:anchor="_Toc306863257" w:history="1">
        <w:r w:rsidR="0014766F" w:rsidRPr="006564B2">
          <w:rPr>
            <w:rStyle w:val="Hyperlink"/>
            <w:rFonts w:ascii="Times New Roman Bold" w:hAnsi="Times New Roman Bold"/>
            <w:noProof/>
          </w:rPr>
          <w:t>Annex 4.</w:t>
        </w:r>
        <w:r w:rsidR="0014766F">
          <w:rPr>
            <w:rFonts w:ascii="Calibri" w:hAnsi="Calibri"/>
            <w:b w:val="0"/>
            <w:noProof/>
            <w:sz w:val="22"/>
            <w:szCs w:val="22"/>
            <w:lang w:val="en-US"/>
          </w:rPr>
          <w:tab/>
        </w:r>
        <w:r w:rsidR="0014766F" w:rsidRPr="006564B2">
          <w:rPr>
            <w:rStyle w:val="Hyperlink"/>
            <w:noProof/>
          </w:rPr>
          <w:t>List of institutions and stakeholders met during the evaluation process</w:t>
        </w:r>
        <w:r w:rsidR="0014766F">
          <w:rPr>
            <w:noProof/>
            <w:webHidden/>
          </w:rPr>
          <w:tab/>
        </w:r>
        <w:r>
          <w:rPr>
            <w:noProof/>
            <w:webHidden/>
          </w:rPr>
          <w:fldChar w:fldCharType="begin"/>
        </w:r>
        <w:r w:rsidR="0014766F">
          <w:rPr>
            <w:noProof/>
            <w:webHidden/>
          </w:rPr>
          <w:instrText xml:space="preserve"> PAGEREF _Toc306863257 \h </w:instrText>
        </w:r>
        <w:r>
          <w:rPr>
            <w:noProof/>
            <w:webHidden/>
          </w:rPr>
        </w:r>
        <w:r>
          <w:rPr>
            <w:noProof/>
            <w:webHidden/>
          </w:rPr>
          <w:fldChar w:fldCharType="separate"/>
        </w:r>
        <w:r w:rsidR="0014766F">
          <w:rPr>
            <w:noProof/>
            <w:webHidden/>
          </w:rPr>
          <w:t>4</w:t>
        </w:r>
        <w:r>
          <w:rPr>
            <w:noProof/>
            <w:webHidden/>
          </w:rPr>
          <w:fldChar w:fldCharType="end"/>
        </w:r>
      </w:hyperlink>
    </w:p>
    <w:p w:rsidR="00EE2B84" w:rsidRDefault="00392F43" w:rsidP="00CB1B6E">
      <w:r>
        <w:fldChar w:fldCharType="end"/>
      </w:r>
    </w:p>
    <w:p w:rsidR="003719AC" w:rsidRPr="00934FFA" w:rsidRDefault="003719AC" w:rsidP="00CB1B6E">
      <w:pPr>
        <w:rPr>
          <w:b/>
          <w:i/>
          <w:sz w:val="20"/>
          <w:szCs w:val="20"/>
        </w:rPr>
      </w:pPr>
      <w:r>
        <w:br w:type="page"/>
      </w:r>
      <w:r w:rsidRPr="00934FFA">
        <w:rPr>
          <w:b/>
          <w:i/>
          <w:sz w:val="20"/>
          <w:szCs w:val="20"/>
        </w:rPr>
        <w:lastRenderedPageBreak/>
        <w:t>Fifth page/section: Acronyms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3719AC" w:rsidTr="003719AC">
        <w:tc>
          <w:tcPr>
            <w:tcW w:w="9072" w:type="dxa"/>
            <w:shd w:val="clear" w:color="auto" w:fill="F2F2F2"/>
          </w:tcPr>
          <w:p w:rsidR="003719AC" w:rsidRDefault="003719AC" w:rsidP="00FC3F95">
            <w:pPr>
              <w:pStyle w:val="Tableboxleft"/>
            </w:pPr>
            <w:r w:rsidRPr="003719AC">
              <w:t xml:space="preserve">The </w:t>
            </w:r>
            <w:proofErr w:type="spellStart"/>
            <w:r w:rsidRPr="003719AC">
              <w:t>ToC</w:t>
            </w:r>
            <w:proofErr w:type="spellEnd"/>
            <w:r w:rsidRPr="003719AC">
              <w:t xml:space="preserve"> is followed by the list of acronyms. For guidance on the use of acronyms in the report, please refer to the FAO House Style Guide</w:t>
            </w:r>
            <w:r w:rsidR="00D92F55">
              <w:rPr>
                <w:rStyle w:val="FootnoteReference"/>
              </w:rPr>
              <w:footnoteReference w:id="3"/>
            </w:r>
            <w:r w:rsidRPr="003719AC">
              <w:t>. The Executive Summary should avoid acronyms in so far as possible.</w:t>
            </w:r>
          </w:p>
          <w:p w:rsidR="003238B8" w:rsidRDefault="003238B8" w:rsidP="00FC3F95">
            <w:pPr>
              <w:pStyle w:val="Tableboxleft"/>
            </w:pPr>
          </w:p>
          <w:p w:rsidR="003238B8" w:rsidRPr="003719AC" w:rsidRDefault="00EA502C" w:rsidP="003C6499">
            <w:pPr>
              <w:pStyle w:val="Tableboxleft"/>
            </w:pPr>
            <w:r>
              <w:t xml:space="preserve">The title ‘Acronyms’ </w:t>
            </w:r>
            <w:r w:rsidR="006F2A59">
              <w:t xml:space="preserve">uses the style Heading </w:t>
            </w:r>
            <w:r w:rsidR="003C6499">
              <w:t>5</w:t>
            </w:r>
            <w:r>
              <w:t xml:space="preserve">, </w:t>
            </w:r>
            <w:r w:rsidR="00F01C2D">
              <w:t xml:space="preserve">so that it translates into the </w:t>
            </w:r>
            <w:proofErr w:type="spellStart"/>
            <w:r w:rsidR="00F01C2D">
              <w:t>ToC</w:t>
            </w:r>
            <w:proofErr w:type="spellEnd"/>
            <w:r>
              <w:t>.</w:t>
            </w:r>
          </w:p>
        </w:tc>
      </w:tr>
    </w:tbl>
    <w:p w:rsidR="003719AC" w:rsidRDefault="003719AC" w:rsidP="00CB1B6E"/>
    <w:p w:rsidR="003719AC" w:rsidRDefault="003719AC" w:rsidP="00CB1B6E"/>
    <w:p w:rsidR="003719AC" w:rsidRPr="003908DD" w:rsidRDefault="003719AC" w:rsidP="003908DD">
      <w:pPr>
        <w:pStyle w:val="Heading5"/>
      </w:pPr>
      <w:bookmarkStart w:id="0" w:name="_Toc305412495"/>
      <w:bookmarkStart w:id="1" w:name="_Toc305412895"/>
      <w:bookmarkStart w:id="2" w:name="_Toc305419509"/>
      <w:bookmarkStart w:id="3" w:name="_Toc305670542"/>
      <w:bookmarkStart w:id="4" w:name="_Toc306863229"/>
      <w:r w:rsidRPr="003908DD">
        <w:t>Acronyms</w:t>
      </w:r>
      <w:bookmarkEnd w:id="0"/>
      <w:bookmarkEnd w:id="1"/>
      <w:bookmarkEnd w:id="2"/>
      <w:bookmarkEnd w:id="3"/>
      <w:bookmarkEnd w:id="4"/>
    </w:p>
    <w:p w:rsidR="006E5D66" w:rsidRPr="006E5D66" w:rsidRDefault="006E5D66" w:rsidP="006E5D66"/>
    <w:p w:rsidR="00A8315B" w:rsidRDefault="00A8315B" w:rsidP="00A8315B">
      <w:pPr>
        <w:pStyle w:val="Acronyms"/>
      </w:pPr>
      <w:r>
        <w:t>FPMIS</w:t>
      </w:r>
      <w:r>
        <w:tab/>
        <w:t>Field Programme Management Information System</w:t>
      </w:r>
    </w:p>
    <w:p w:rsidR="00A8315B" w:rsidRDefault="00A8315B" w:rsidP="00A8315B">
      <w:pPr>
        <w:pStyle w:val="Acronyms"/>
      </w:pPr>
      <w:r>
        <w:t>OED</w:t>
      </w:r>
      <w:r>
        <w:tab/>
        <w:t>FAO Office of Evaluation</w:t>
      </w:r>
    </w:p>
    <w:p w:rsidR="00A8315B" w:rsidRDefault="00A8315B" w:rsidP="00A8315B">
      <w:pPr>
        <w:pStyle w:val="Acronyms"/>
      </w:pPr>
      <w:r>
        <w:t>PC</w:t>
      </w:r>
      <w:r>
        <w:tab/>
        <w:t>Programme Committee</w:t>
      </w:r>
    </w:p>
    <w:p w:rsidR="00A8315B" w:rsidRDefault="00A8315B" w:rsidP="00A8315B">
      <w:pPr>
        <w:pStyle w:val="Acronyms"/>
      </w:pPr>
      <w:proofErr w:type="spellStart"/>
      <w:r>
        <w:t>ToC</w:t>
      </w:r>
      <w:proofErr w:type="spellEnd"/>
      <w:r>
        <w:tab/>
        <w:t>Table of Contents</w:t>
      </w:r>
    </w:p>
    <w:p w:rsidR="00A8315B" w:rsidRDefault="00BE0D23" w:rsidP="00CB1B6E">
      <w:r>
        <w:t>etc</w:t>
      </w:r>
      <w:r w:rsidR="0011626E">
        <w:t>.</w:t>
      </w:r>
    </w:p>
    <w:p w:rsidR="00A8315B" w:rsidRDefault="00A8315B" w:rsidP="00CB1B6E"/>
    <w:p w:rsidR="004707CD" w:rsidRPr="00934FFA" w:rsidRDefault="004707CD" w:rsidP="006E5D66">
      <w:pPr>
        <w:pStyle w:val="Headingfont10Italic"/>
      </w:pPr>
      <w:r>
        <w:br w:type="page"/>
      </w:r>
      <w:r w:rsidR="003238B8" w:rsidRPr="00934FFA">
        <w:lastRenderedPageBreak/>
        <w:t>Sixth page/section: Executive Summary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D92F55" w:rsidRPr="00F93E90" w:rsidTr="005332DE">
        <w:tc>
          <w:tcPr>
            <w:tcW w:w="9072" w:type="dxa"/>
            <w:shd w:val="clear" w:color="auto" w:fill="F2F2F2"/>
          </w:tcPr>
          <w:p w:rsidR="00F93E90" w:rsidRPr="00F93E90" w:rsidRDefault="00F93E90" w:rsidP="00FC3F95">
            <w:pPr>
              <w:pStyle w:val="Tableboxleft"/>
            </w:pPr>
            <w:r w:rsidRPr="00F93E90">
              <w:t>The Executive Summary follows the list of acronyms. It should:</w:t>
            </w:r>
          </w:p>
          <w:p w:rsidR="00F93E90" w:rsidRPr="00F93E90" w:rsidRDefault="00F93E90" w:rsidP="00FC3F95">
            <w:pPr>
              <w:pStyle w:val="Tableboxleft"/>
            </w:pPr>
            <w:r w:rsidRPr="00F93E90">
              <w:t>Be equivalent i</w:t>
            </w:r>
            <w:r w:rsidR="004A28C7">
              <w:t>n length to approximately 10-15 per cent</w:t>
            </w:r>
            <w:r w:rsidRPr="00F93E90">
              <w:t xml:space="preserve"> of the main report (excluding annexes);</w:t>
            </w:r>
          </w:p>
          <w:p w:rsidR="00F93E90" w:rsidRPr="00F93E90" w:rsidRDefault="00F93E90" w:rsidP="00FC3F95">
            <w:pPr>
              <w:pStyle w:val="Tableboxleft"/>
            </w:pPr>
            <w:r w:rsidRPr="00F93E90">
              <w:t>Provide key information on the evaluation process and methodology;</w:t>
            </w:r>
          </w:p>
          <w:p w:rsidR="00F93E90" w:rsidRPr="00F93E90" w:rsidRDefault="00F93E90" w:rsidP="00FC3F95">
            <w:pPr>
              <w:pStyle w:val="Tableboxleft"/>
            </w:pPr>
            <w:r w:rsidRPr="00F93E90">
              <w:t>Illustrate key findings and conclusions; and</w:t>
            </w:r>
          </w:p>
          <w:p w:rsidR="00F93E90" w:rsidRPr="00F93E90" w:rsidRDefault="00F93E90" w:rsidP="00FC3F95">
            <w:pPr>
              <w:pStyle w:val="Tableboxleft"/>
            </w:pPr>
            <w:r w:rsidRPr="00F93E90">
              <w:t xml:space="preserve">List all recommendations, with the same number </w:t>
            </w:r>
            <w:r w:rsidR="004A28C7">
              <w:t xml:space="preserve">that </w:t>
            </w:r>
            <w:r w:rsidRPr="00F93E90">
              <w:t>they have in the</w:t>
            </w:r>
            <w:r w:rsidR="004A28C7">
              <w:t xml:space="preserve"> main</w:t>
            </w:r>
            <w:r w:rsidR="005332DE">
              <w:t xml:space="preserve"> report, to</w:t>
            </w:r>
            <w:r w:rsidRPr="00F93E90">
              <w:t xml:space="preserve"> facilitate the drafting of the FAO Management Response.</w:t>
            </w:r>
          </w:p>
          <w:p w:rsidR="00F93E90" w:rsidRPr="00F93E90" w:rsidRDefault="00F93E90" w:rsidP="00FC3F95">
            <w:pPr>
              <w:pStyle w:val="Tableboxleft"/>
            </w:pPr>
          </w:p>
          <w:p w:rsidR="00A3266F" w:rsidRDefault="00EA502C" w:rsidP="00FC3F95">
            <w:pPr>
              <w:pStyle w:val="Tableboxleft"/>
            </w:pPr>
            <w:r>
              <w:t xml:space="preserve">The title ‘Executive Summary’ uses </w:t>
            </w:r>
            <w:r w:rsidR="000E311C">
              <w:t xml:space="preserve">the </w:t>
            </w:r>
            <w:r w:rsidR="006F2A59">
              <w:t xml:space="preserve">style Heading </w:t>
            </w:r>
            <w:r w:rsidR="003C6499">
              <w:t>5</w:t>
            </w:r>
            <w:r>
              <w:t xml:space="preserve">. </w:t>
            </w:r>
            <w:r w:rsidR="008F5565">
              <w:t xml:space="preserve">Sub-headings </w:t>
            </w:r>
            <w:r w:rsidR="00A11F37">
              <w:t xml:space="preserve">do not use a pre-defined style, as they should not translate into the </w:t>
            </w:r>
            <w:proofErr w:type="spellStart"/>
            <w:r w:rsidR="00A11F37">
              <w:t>ToC</w:t>
            </w:r>
            <w:proofErr w:type="spellEnd"/>
            <w:r w:rsidR="008F5565">
              <w:t>.</w:t>
            </w:r>
            <w:r w:rsidR="00A11F37">
              <w:t xml:space="preserve"> Sub-headings should be formatted manually in bold, italic text as shown in the example below. </w:t>
            </w:r>
            <w:r w:rsidR="00F93E90" w:rsidRPr="00F93E90">
              <w:t>Paragraphs in the Executive Summary should be numbered</w:t>
            </w:r>
            <w:r w:rsidR="00F42860">
              <w:t xml:space="preserve"> using the format ‘ES1, ES2</w:t>
            </w:r>
            <w:r>
              <w:t>, ES3</w:t>
            </w:r>
            <w:r w:rsidR="00F93E90" w:rsidRPr="00F93E90">
              <w:t>’ etc</w:t>
            </w:r>
            <w:r w:rsidR="000654D5">
              <w:t>, with a one line space between each paragraph</w:t>
            </w:r>
            <w:r w:rsidR="00F93E90" w:rsidRPr="00F93E90">
              <w:t xml:space="preserve">. </w:t>
            </w:r>
            <w:r w:rsidR="005332DE">
              <w:t>The paragraphs showing the recommendations are not numbered</w:t>
            </w:r>
            <w:r w:rsidR="00FC0299">
              <w:t>, although the recommendations are (auto-numbering)</w:t>
            </w:r>
            <w:r w:rsidR="005332DE">
              <w:t>.</w:t>
            </w:r>
            <w:r w:rsidR="00A3266F">
              <w:t xml:space="preserve"> Recommendations may be add</w:t>
            </w:r>
            <w:r w:rsidR="00874924">
              <w:t>ressed to a particular audience</w:t>
            </w:r>
            <w:r w:rsidR="00A3266F">
              <w:t xml:space="preserve">. </w:t>
            </w:r>
          </w:p>
          <w:p w:rsidR="00A3266F" w:rsidRDefault="00A3266F" w:rsidP="00FC3F95">
            <w:pPr>
              <w:pStyle w:val="Tableboxleft"/>
            </w:pPr>
          </w:p>
          <w:p w:rsidR="00D92F55" w:rsidRPr="00F93E90" w:rsidRDefault="00F93E90" w:rsidP="00FC3F95">
            <w:pPr>
              <w:pStyle w:val="Tableboxleft"/>
            </w:pPr>
            <w:r w:rsidRPr="00F93E90">
              <w:t>An example of appropriately formatted paragraph</w:t>
            </w:r>
            <w:r w:rsidR="005332DE">
              <w:t>s</w:t>
            </w:r>
            <w:r w:rsidRPr="00F93E90">
              <w:t xml:space="preserve"> is shown below, along with some suggested headings.</w:t>
            </w:r>
            <w:r w:rsidR="00AB04ED">
              <w:t xml:space="preserve"> </w:t>
            </w:r>
            <w:r w:rsidR="00AB04ED" w:rsidRPr="00D41A89">
              <w:t>The text in these paragraphs is for example purposes only, and should not be used verbatim in evaluation reports.</w:t>
            </w:r>
            <w:r w:rsidR="00AB04ED">
              <w:t xml:space="preserve"> </w:t>
            </w:r>
          </w:p>
        </w:tc>
      </w:tr>
    </w:tbl>
    <w:p w:rsidR="001D348F" w:rsidRDefault="001D348F" w:rsidP="001D348F">
      <w:bookmarkStart w:id="5" w:name="_Toc305412496"/>
      <w:bookmarkStart w:id="6" w:name="_Toc305412896"/>
      <w:bookmarkStart w:id="7" w:name="_Toc305419510"/>
      <w:bookmarkStart w:id="8" w:name="_Toc305670543"/>
    </w:p>
    <w:p w:rsidR="006E5D66" w:rsidRDefault="006E5D66" w:rsidP="001D348F"/>
    <w:p w:rsidR="005332DE" w:rsidRDefault="005332DE" w:rsidP="003908DD">
      <w:pPr>
        <w:pStyle w:val="Heading5"/>
      </w:pPr>
      <w:bookmarkStart w:id="9" w:name="_Toc306863230"/>
      <w:r>
        <w:t>Executive Summary</w:t>
      </w:r>
      <w:bookmarkEnd w:id="5"/>
      <w:bookmarkEnd w:id="6"/>
      <w:bookmarkEnd w:id="7"/>
      <w:bookmarkEnd w:id="8"/>
      <w:bookmarkEnd w:id="9"/>
    </w:p>
    <w:p w:rsidR="001D348F" w:rsidRPr="001D348F" w:rsidRDefault="001D348F" w:rsidP="001D348F"/>
    <w:p w:rsidR="005332DE" w:rsidRPr="006E5D66" w:rsidRDefault="005332DE" w:rsidP="00F02259">
      <w:pPr>
        <w:pStyle w:val="Heading2notnumbered"/>
      </w:pPr>
      <w:bookmarkStart w:id="10" w:name="_Toc305412497"/>
      <w:bookmarkStart w:id="11" w:name="_Toc305412897"/>
      <w:r w:rsidRPr="006E5D66">
        <w:t>Information about the evaluation</w:t>
      </w:r>
      <w:bookmarkEnd w:id="10"/>
      <w:bookmarkEnd w:id="11"/>
    </w:p>
    <w:p w:rsidR="001D348F" w:rsidRPr="001D348F" w:rsidRDefault="001D348F" w:rsidP="001D348F"/>
    <w:p w:rsidR="005332DE" w:rsidRDefault="00CB1B6E" w:rsidP="00D55DF6">
      <w:pPr>
        <w:pStyle w:val="ParagraphOEDExecSumm"/>
      </w:pPr>
      <w:r w:rsidRPr="00CB1B6E">
        <w:t xml:space="preserve">The Evaluation of </w:t>
      </w:r>
      <w:r>
        <w:t>[title]</w:t>
      </w:r>
      <w:r w:rsidRPr="00CB1B6E">
        <w:t xml:space="preserve"> was requested by the FAO Programme Committee in </w:t>
      </w:r>
      <w:r>
        <w:t xml:space="preserve">[date] </w:t>
      </w:r>
      <w:r w:rsidRPr="00CB1B6E">
        <w:t xml:space="preserve">to take place in </w:t>
      </w:r>
      <w:r>
        <w:t>[date]</w:t>
      </w:r>
      <w:r w:rsidRPr="00CB1B6E">
        <w:t xml:space="preserve">. </w:t>
      </w:r>
      <w:r>
        <w:t>Etc.</w:t>
      </w:r>
    </w:p>
    <w:p w:rsidR="00D90688" w:rsidRDefault="00D90688" w:rsidP="0058602B"/>
    <w:p w:rsidR="00AB04ED" w:rsidRDefault="00AB04ED" w:rsidP="00D55DF6">
      <w:pPr>
        <w:pStyle w:val="ParagraphOEDExecSumm"/>
      </w:pPr>
      <w:r>
        <w:t>The Evaluation assesses FAO’s performance during the period [date] to [date]. It covers the areas of [x, y, z] at [national/regional/global] level. Etc.</w:t>
      </w:r>
    </w:p>
    <w:p w:rsidR="00D90688" w:rsidRDefault="00D90688" w:rsidP="0058602B"/>
    <w:p w:rsidR="00AA23A3" w:rsidRDefault="00311406" w:rsidP="00D55DF6">
      <w:pPr>
        <w:pStyle w:val="ParagraphOEDExecSumm"/>
      </w:pPr>
      <w:r>
        <w:t xml:space="preserve">Next paragraph. </w:t>
      </w:r>
      <w:r w:rsidR="00AB04ED">
        <w:t>Etc.</w:t>
      </w:r>
    </w:p>
    <w:p w:rsidR="0094639A" w:rsidRPr="001D348F" w:rsidRDefault="0094639A" w:rsidP="001D348F"/>
    <w:p w:rsidR="005332DE" w:rsidRDefault="005332DE" w:rsidP="00F02259">
      <w:pPr>
        <w:pStyle w:val="Heading2notnumbered"/>
      </w:pPr>
      <w:bookmarkStart w:id="12" w:name="_Toc305412498"/>
      <w:bookmarkStart w:id="13" w:name="_Toc305412898"/>
      <w:r w:rsidRPr="00A11F37">
        <w:t xml:space="preserve">Key findings </w:t>
      </w:r>
      <w:bookmarkEnd w:id="12"/>
      <w:bookmarkEnd w:id="13"/>
    </w:p>
    <w:p w:rsidR="001D348F" w:rsidRPr="001D348F" w:rsidRDefault="001D348F" w:rsidP="001D348F"/>
    <w:p w:rsidR="00CE056F" w:rsidRDefault="00311406" w:rsidP="00D55DF6">
      <w:pPr>
        <w:pStyle w:val="ParagraphOEDExecSumm"/>
      </w:pPr>
      <w:r>
        <w:t xml:space="preserve">Next paragraph. </w:t>
      </w:r>
      <w:r w:rsidR="00CE056F">
        <w:t>Etc.</w:t>
      </w:r>
    </w:p>
    <w:p w:rsidR="001D348F" w:rsidRDefault="001D348F" w:rsidP="001D348F"/>
    <w:p w:rsidR="001D348F" w:rsidRDefault="001D348F" w:rsidP="00EE6D74">
      <w:pPr>
        <w:pStyle w:val="ParagraphOEDExecSumm"/>
      </w:pPr>
    </w:p>
    <w:p w:rsidR="00EE6D74" w:rsidRPr="001D348F" w:rsidRDefault="00EE6D74" w:rsidP="001D348F"/>
    <w:p w:rsidR="005332DE" w:rsidRDefault="005C7DB0" w:rsidP="00F02259">
      <w:pPr>
        <w:pStyle w:val="Heading2notnumbered"/>
      </w:pPr>
      <w:bookmarkStart w:id="14" w:name="_Toc305412499"/>
      <w:bookmarkStart w:id="15" w:name="_Toc305412899"/>
      <w:r>
        <w:t>C</w:t>
      </w:r>
      <w:r w:rsidR="005332DE" w:rsidRPr="00A11F37">
        <w:t>onclusions</w:t>
      </w:r>
      <w:bookmarkEnd w:id="14"/>
      <w:bookmarkEnd w:id="15"/>
    </w:p>
    <w:p w:rsidR="001D348F" w:rsidRPr="001D348F" w:rsidRDefault="001D348F" w:rsidP="001D348F"/>
    <w:p w:rsidR="00CE056F" w:rsidRDefault="00311406" w:rsidP="00D55DF6">
      <w:pPr>
        <w:pStyle w:val="ParagraphOEDExecSumm"/>
      </w:pPr>
      <w:r>
        <w:t xml:space="preserve">Next paragraph. </w:t>
      </w:r>
      <w:r w:rsidR="00CE056F">
        <w:t>Etc.</w:t>
      </w:r>
    </w:p>
    <w:p w:rsidR="001D348F" w:rsidRPr="001D348F" w:rsidRDefault="001D348F" w:rsidP="001D348F"/>
    <w:p w:rsidR="005332DE" w:rsidRDefault="005332DE" w:rsidP="00F02259">
      <w:pPr>
        <w:pStyle w:val="Heading2notnumbered"/>
      </w:pPr>
      <w:bookmarkStart w:id="16" w:name="_Toc305412500"/>
      <w:bookmarkStart w:id="17" w:name="_Toc305412900"/>
      <w:r w:rsidRPr="00A11F37">
        <w:t>Recommendations</w:t>
      </w:r>
      <w:bookmarkEnd w:id="16"/>
      <w:bookmarkEnd w:id="17"/>
    </w:p>
    <w:p w:rsidR="001D348F" w:rsidRPr="001D348F" w:rsidRDefault="001D348F" w:rsidP="001D348F"/>
    <w:p w:rsidR="00804CCC" w:rsidRDefault="00A3266F" w:rsidP="004A3F8A">
      <w:pPr>
        <w:pStyle w:val="RecommendationExecSumm"/>
      </w:pPr>
      <w:bookmarkStart w:id="18" w:name="_Toc306203255"/>
      <w:r w:rsidRPr="003015D3">
        <w:t>To FAO Senior Management, on a policy for [x]</w:t>
      </w:r>
      <w:r>
        <w:t>.</w:t>
      </w:r>
      <w:bookmarkEnd w:id="18"/>
      <w:r>
        <w:t xml:space="preserve"> </w:t>
      </w:r>
    </w:p>
    <w:p w:rsidR="00CE056F" w:rsidRDefault="00A3266F" w:rsidP="003C7E1C">
      <w:pPr>
        <w:pBdr>
          <w:top w:val="single" w:sz="4" w:space="1" w:color="auto"/>
          <w:left w:val="single" w:sz="4" w:space="4" w:color="auto"/>
          <w:bottom w:val="single" w:sz="4" w:space="1" w:color="auto"/>
          <w:right w:val="single" w:sz="4" w:space="4" w:color="auto"/>
        </w:pBdr>
      </w:pPr>
      <w:r w:rsidRPr="00804CCC">
        <w:t>FAO should elaborate a corporate policy on [x].</w:t>
      </w:r>
      <w:r w:rsidR="006E4B9B" w:rsidRPr="00804CCC">
        <w:t xml:space="preserve"> Etc.</w:t>
      </w:r>
    </w:p>
    <w:p w:rsidR="00A3266F" w:rsidRDefault="00A3266F" w:rsidP="003015D3"/>
    <w:p w:rsidR="00804CCC" w:rsidRDefault="00A3266F" w:rsidP="004A3F8A">
      <w:pPr>
        <w:pStyle w:val="RecommendationExecSumm"/>
      </w:pPr>
      <w:bookmarkStart w:id="19" w:name="_Toc306203256"/>
      <w:r w:rsidRPr="003015D3">
        <w:t xml:space="preserve">To </w:t>
      </w:r>
      <w:r w:rsidR="00625FE6" w:rsidRPr="003015D3">
        <w:t>the [x] Division, on [y]</w:t>
      </w:r>
      <w:r w:rsidR="00625FE6">
        <w:t>.</w:t>
      </w:r>
      <w:bookmarkEnd w:id="19"/>
    </w:p>
    <w:p w:rsidR="00804CCC" w:rsidRPr="00804CCC" w:rsidRDefault="00E272C7" w:rsidP="003C7E1C">
      <w:pPr>
        <w:pBdr>
          <w:top w:val="single" w:sz="4" w:space="1" w:color="auto"/>
          <w:left w:val="single" w:sz="4" w:space="4" w:color="auto"/>
          <w:bottom w:val="single" w:sz="4" w:space="1" w:color="auto"/>
          <w:right w:val="single" w:sz="4" w:space="4" w:color="auto"/>
        </w:pBdr>
        <w:rPr>
          <w:lang w:eastAsia="zh-TW"/>
        </w:rPr>
      </w:pPr>
      <w:r>
        <w:rPr>
          <w:lang w:eastAsia="zh-TW"/>
        </w:rPr>
        <w:t>FAO should</w:t>
      </w:r>
      <w:r w:rsidR="00EB7DBD">
        <w:rPr>
          <w:lang w:eastAsia="zh-TW"/>
        </w:rPr>
        <w:t xml:space="preserve"> </w:t>
      </w:r>
      <w:proofErr w:type="spellStart"/>
      <w:r>
        <w:rPr>
          <w:lang w:eastAsia="zh-TW"/>
        </w:rPr>
        <w:t>xxxx</w:t>
      </w:r>
      <w:proofErr w:type="spellEnd"/>
    </w:p>
    <w:p w:rsidR="00804CCC" w:rsidRPr="00804CCC" w:rsidRDefault="00804CCC" w:rsidP="00804CCC">
      <w:pPr>
        <w:rPr>
          <w:lang w:eastAsia="zh-TW"/>
        </w:rPr>
      </w:pPr>
    </w:p>
    <w:p w:rsidR="00D90688" w:rsidRDefault="00D90688" w:rsidP="00D90688"/>
    <w:p w:rsidR="003C7E1C" w:rsidRDefault="003C7E1C" w:rsidP="00D90688">
      <w:pPr>
        <w:sectPr w:rsidR="003C7E1C" w:rsidSect="00BA155A">
          <w:footerReference w:type="default" r:id="rId14"/>
          <w:pgSz w:w="11906" w:h="16838" w:code="9"/>
          <w:pgMar w:top="1440" w:right="1440" w:bottom="1440" w:left="1440" w:header="624" w:footer="737" w:gutter="0"/>
          <w:pgNumType w:fmt="lowerRoman"/>
          <w:cols w:space="708"/>
          <w:docGrid w:linePitch="360"/>
        </w:sectPr>
      </w:pPr>
    </w:p>
    <w:p w:rsidR="00D90688" w:rsidRPr="00D90688" w:rsidRDefault="00D90688" w:rsidP="00D90688"/>
    <w:p w:rsidR="004707CD" w:rsidRPr="007B3980" w:rsidRDefault="007D4AFB" w:rsidP="00142950">
      <w:pPr>
        <w:pStyle w:val="Headingfont10Italic"/>
      </w:pPr>
      <w:r w:rsidRPr="007B3980">
        <w:t>Seventh page/section: Main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455F8F" w:rsidRPr="00314AFE" w:rsidTr="00314AFE">
        <w:tc>
          <w:tcPr>
            <w:tcW w:w="9072" w:type="dxa"/>
            <w:shd w:val="clear" w:color="auto" w:fill="F2F2F2"/>
          </w:tcPr>
          <w:p w:rsidR="00314AFE" w:rsidRPr="00314AFE" w:rsidRDefault="00314AFE" w:rsidP="00FC3F95">
            <w:pPr>
              <w:pStyle w:val="Tableboxleft"/>
            </w:pPr>
            <w:r w:rsidRPr="00314AFE">
              <w:t>The main report begins after the Executive Summary, and should consist of the chapters outlined below. Suggested sub-headings are also shown</w:t>
            </w:r>
            <w:r w:rsidR="005A4466">
              <w:t xml:space="preserve"> for some of these chapters</w:t>
            </w:r>
            <w:r w:rsidRPr="00314AFE">
              <w:t xml:space="preserve">. </w:t>
            </w:r>
          </w:p>
          <w:p w:rsidR="00314AFE" w:rsidRPr="00314AFE" w:rsidRDefault="00314AFE" w:rsidP="00FC3F95">
            <w:pPr>
              <w:pStyle w:val="Tableboxleft"/>
            </w:pPr>
          </w:p>
          <w:p w:rsidR="00455F8F" w:rsidRDefault="00314AFE" w:rsidP="00FC3F95">
            <w:pPr>
              <w:pStyle w:val="Tableboxleft"/>
            </w:pPr>
            <w:r w:rsidRPr="00314AFE">
              <w:t>The format of the page number should change from Roman to Arabic and start again from 1. Numbering of the paragraphs restarts using standard numbering (1, 2, 3, etc)</w:t>
            </w:r>
            <w:r w:rsidR="000654D5">
              <w:t>, with a one line space between each paragraph</w:t>
            </w:r>
            <w:r w:rsidRPr="00314AFE">
              <w:t>. Examples of appropriately formatted paragraphs are shown below.</w:t>
            </w:r>
            <w:r w:rsidR="005A4466" w:rsidRPr="00D41A89">
              <w:t xml:space="preserve"> The text in these paragraphs is for example purposes only, and should not be used verbatim in evaluation reports.</w:t>
            </w:r>
          </w:p>
          <w:p w:rsidR="00443E6E" w:rsidRDefault="00443E6E" w:rsidP="00FC3F95">
            <w:pPr>
              <w:pStyle w:val="Tableboxleft"/>
            </w:pPr>
          </w:p>
          <w:p w:rsidR="00443E6E" w:rsidRDefault="00443E6E" w:rsidP="00FC3F95">
            <w:pPr>
              <w:pStyle w:val="Tableboxleft"/>
            </w:pPr>
            <w:r>
              <w:t>Examples are also given for the appropriate formatting of tables, boxes and figures</w:t>
            </w:r>
            <w:r w:rsidR="00CF06E6">
              <w:t xml:space="preserve"> (see also ‘</w:t>
            </w:r>
            <w:r w:rsidR="00CF06E6" w:rsidRPr="00CF06E6">
              <w:t>Summary of formatting rules for all evaluation reports</w:t>
            </w:r>
            <w:r w:rsidR="00CF06E6">
              <w:t>’)</w:t>
            </w:r>
            <w:r>
              <w:t>.</w:t>
            </w:r>
          </w:p>
          <w:p w:rsidR="0009126D" w:rsidRDefault="0009126D" w:rsidP="00FC3F95">
            <w:pPr>
              <w:pStyle w:val="Tableboxleft"/>
            </w:pPr>
          </w:p>
          <w:p w:rsidR="0009126D" w:rsidRPr="0009126D" w:rsidRDefault="0009126D" w:rsidP="00314AFE">
            <w:pPr>
              <w:rPr>
                <w:b/>
                <w:sz w:val="20"/>
                <w:szCs w:val="20"/>
              </w:rPr>
            </w:pPr>
            <w:r w:rsidRPr="0009126D">
              <w:rPr>
                <w:b/>
                <w:sz w:val="20"/>
                <w:szCs w:val="20"/>
              </w:rPr>
              <w:t>Introduction</w:t>
            </w:r>
          </w:p>
          <w:p w:rsidR="0009126D" w:rsidRDefault="0009126D" w:rsidP="00FC3F95">
            <w:pPr>
              <w:pStyle w:val="Tableboxleft"/>
            </w:pPr>
            <w:r>
              <w:t xml:space="preserve">The section ‘Evaluation background’ could include, </w:t>
            </w:r>
            <w:r w:rsidRPr="0009126D">
              <w:t xml:space="preserve">for example, the Programme Committee decision, </w:t>
            </w:r>
            <w:r>
              <w:t>how countries to visit were selected</w:t>
            </w:r>
            <w:r w:rsidRPr="0009126D">
              <w:t xml:space="preserve">, </w:t>
            </w:r>
            <w:r>
              <w:t xml:space="preserve">whether there was a </w:t>
            </w:r>
            <w:r w:rsidRPr="0009126D">
              <w:t>project mid-term, etc. It should also include the period of implementation of the evaluation.</w:t>
            </w:r>
          </w:p>
          <w:p w:rsidR="0009126D" w:rsidRPr="00314AFE" w:rsidRDefault="0009126D" w:rsidP="00FC3F95">
            <w:pPr>
              <w:pStyle w:val="Tableboxleft"/>
            </w:pPr>
            <w:r>
              <w:t xml:space="preserve">The section ‘Structure of the report’ is optional, and could include </w:t>
            </w:r>
            <w:r w:rsidRPr="0009126D">
              <w:t xml:space="preserve">a short illustration of the key features of the report, e.g. number and location of recommendations, role of the Annexes, </w:t>
            </w:r>
            <w:r>
              <w:t>etc.</w:t>
            </w:r>
          </w:p>
        </w:tc>
      </w:tr>
    </w:tbl>
    <w:p w:rsidR="007D4AFB" w:rsidRDefault="007D4AFB" w:rsidP="00CB1B6E"/>
    <w:p w:rsidR="001D348F" w:rsidRDefault="001D348F" w:rsidP="00CB1B6E"/>
    <w:p w:rsidR="007D4AFB" w:rsidRDefault="007D4AFB" w:rsidP="00874924">
      <w:pPr>
        <w:pStyle w:val="Heading1"/>
      </w:pPr>
      <w:bookmarkStart w:id="20" w:name="_Toc305412501"/>
      <w:bookmarkStart w:id="21" w:name="_Toc305412901"/>
      <w:bookmarkStart w:id="22" w:name="_Toc305419511"/>
      <w:bookmarkStart w:id="23" w:name="_Toc305670544"/>
      <w:bookmarkStart w:id="24" w:name="_Toc305683346"/>
      <w:bookmarkStart w:id="25" w:name="_Toc305683613"/>
      <w:bookmarkStart w:id="26" w:name="_Toc306203258"/>
      <w:bookmarkStart w:id="27" w:name="_Toc306863231"/>
      <w:r w:rsidRPr="00BE4B7F">
        <w:t>Introduction</w:t>
      </w:r>
      <w:bookmarkEnd w:id="20"/>
      <w:bookmarkEnd w:id="21"/>
      <w:bookmarkEnd w:id="22"/>
      <w:bookmarkEnd w:id="23"/>
      <w:bookmarkEnd w:id="24"/>
      <w:bookmarkEnd w:id="25"/>
      <w:bookmarkEnd w:id="26"/>
      <w:bookmarkEnd w:id="27"/>
    </w:p>
    <w:p w:rsidR="005D1077" w:rsidRPr="005D1077" w:rsidRDefault="005D1077" w:rsidP="005D1077"/>
    <w:p w:rsidR="007D4AFB" w:rsidRDefault="00BE4B7F" w:rsidP="00EE6D74">
      <w:pPr>
        <w:pStyle w:val="Heading2"/>
      </w:pPr>
      <w:bookmarkStart w:id="28" w:name="_Toc305412502"/>
      <w:bookmarkStart w:id="29" w:name="_Toc305412902"/>
      <w:bookmarkStart w:id="30" w:name="_Toc305419512"/>
      <w:bookmarkStart w:id="31" w:name="_Toc305670545"/>
      <w:bookmarkStart w:id="32" w:name="_Toc305683347"/>
      <w:bookmarkStart w:id="33" w:name="_Toc305683614"/>
      <w:bookmarkStart w:id="34" w:name="_Toc306203259"/>
      <w:bookmarkStart w:id="35" w:name="_Toc306863232"/>
      <w:r w:rsidRPr="001C2DDB">
        <w:t>Evaluation background</w:t>
      </w:r>
      <w:bookmarkEnd w:id="28"/>
      <w:bookmarkEnd w:id="29"/>
      <w:bookmarkEnd w:id="30"/>
      <w:bookmarkEnd w:id="31"/>
      <w:bookmarkEnd w:id="32"/>
      <w:bookmarkEnd w:id="33"/>
      <w:bookmarkEnd w:id="34"/>
      <w:bookmarkEnd w:id="35"/>
    </w:p>
    <w:p w:rsidR="005D1077" w:rsidRPr="005D1077" w:rsidRDefault="005D1077" w:rsidP="005D1077"/>
    <w:p w:rsidR="00BE4B7F" w:rsidRDefault="00FE1A39" w:rsidP="005D1077">
      <w:pPr>
        <w:pStyle w:val="ParagraphOED"/>
      </w:pPr>
      <w:r w:rsidRPr="00FE1A39">
        <w:t xml:space="preserve">The FAO Programme Committee (PC) at its </w:t>
      </w:r>
      <w:r>
        <w:t>[x]</w:t>
      </w:r>
      <w:proofErr w:type="spellStart"/>
      <w:r w:rsidRPr="00FE1A39">
        <w:t>th</w:t>
      </w:r>
      <w:proofErr w:type="spellEnd"/>
      <w:r w:rsidRPr="00FE1A39">
        <w:t xml:space="preserve"> session in </w:t>
      </w:r>
      <w:r>
        <w:t>[</w:t>
      </w:r>
      <w:r w:rsidR="008156FD">
        <w:t>year</w:t>
      </w:r>
      <w:r>
        <w:t>]</w:t>
      </w:r>
      <w:r w:rsidRPr="00FE1A39">
        <w:t xml:space="preserve">, commenting on proposed evaluations for </w:t>
      </w:r>
      <w:r>
        <w:t xml:space="preserve">[year], noted that... Etc. </w:t>
      </w:r>
    </w:p>
    <w:p w:rsidR="00FE1A39" w:rsidRDefault="00FE1A39" w:rsidP="0058602B"/>
    <w:p w:rsidR="00666B81" w:rsidRDefault="00666B81" w:rsidP="005D1077">
      <w:pPr>
        <w:pStyle w:val="ParagraphOED"/>
      </w:pPr>
      <w:r w:rsidRPr="00666B81">
        <w:t>The Evaluation assesses FAO’s performance during the period [date] to [date]. It covers the areas of [x, y, z] at [national/regional/global] level. Etc.</w:t>
      </w:r>
    </w:p>
    <w:p w:rsidR="00666B81" w:rsidRDefault="00666B81" w:rsidP="00446B01">
      <w:pPr>
        <w:pStyle w:val="Indentromannumber"/>
      </w:pPr>
    </w:p>
    <w:p w:rsidR="00D75527" w:rsidRDefault="00D75527" w:rsidP="0058602B"/>
    <w:p w:rsidR="00D75527" w:rsidRDefault="00D75527" w:rsidP="0058602B"/>
    <w:p w:rsidR="00666B81" w:rsidRDefault="00666B81" w:rsidP="005D1077">
      <w:pPr>
        <w:pStyle w:val="ParagraphOED"/>
      </w:pPr>
      <w:r>
        <w:t xml:space="preserve">As shown in </w:t>
      </w:r>
      <w:fldSimple w:instr=" REF _Ref305417134 \h  \* MERGEFORMAT ">
        <w:r w:rsidR="00631FF8">
          <w:t>Table 1</w:t>
        </w:r>
      </w:fldSimple>
      <w:r w:rsidR="008156FD">
        <w:t xml:space="preserve"> </w:t>
      </w:r>
      <w:r>
        <w:t>below... Etc.</w:t>
      </w:r>
    </w:p>
    <w:p w:rsidR="008156FD" w:rsidRDefault="008156FD" w:rsidP="00CB1B6E"/>
    <w:p w:rsidR="008156FD" w:rsidRDefault="008156FD" w:rsidP="006E7DE8">
      <w:pPr>
        <w:pStyle w:val="Tablenumber"/>
      </w:pPr>
      <w: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2"/>
        <w:gridCol w:w="2310"/>
        <w:gridCol w:w="2311"/>
        <w:gridCol w:w="2249"/>
      </w:tblGrid>
      <w:tr w:rsidR="00D42607" w:rsidRPr="00692C12" w:rsidTr="009957A7">
        <w:tc>
          <w:tcPr>
            <w:tcW w:w="2202" w:type="dxa"/>
            <w:vAlign w:val="center"/>
          </w:tcPr>
          <w:p w:rsidR="008156FD" w:rsidRPr="00692C12" w:rsidRDefault="00692C12" w:rsidP="009957A7">
            <w:pPr>
              <w:jc w:val="center"/>
              <w:rPr>
                <w:b/>
                <w:sz w:val="20"/>
                <w:szCs w:val="20"/>
              </w:rPr>
            </w:pPr>
            <w:r w:rsidRPr="00692C12">
              <w:rPr>
                <w:b/>
                <w:sz w:val="20"/>
                <w:szCs w:val="20"/>
              </w:rPr>
              <w:t>Heading</w:t>
            </w:r>
          </w:p>
        </w:tc>
        <w:tc>
          <w:tcPr>
            <w:tcW w:w="2310" w:type="dxa"/>
            <w:vAlign w:val="center"/>
          </w:tcPr>
          <w:p w:rsidR="008156FD" w:rsidRPr="00692C12" w:rsidRDefault="00692C12" w:rsidP="009957A7">
            <w:pPr>
              <w:jc w:val="center"/>
              <w:rPr>
                <w:b/>
                <w:sz w:val="20"/>
                <w:szCs w:val="20"/>
              </w:rPr>
            </w:pPr>
            <w:r w:rsidRPr="00692C12">
              <w:rPr>
                <w:b/>
                <w:sz w:val="20"/>
                <w:szCs w:val="20"/>
              </w:rPr>
              <w:t>Heading</w:t>
            </w:r>
          </w:p>
        </w:tc>
        <w:tc>
          <w:tcPr>
            <w:tcW w:w="2311" w:type="dxa"/>
            <w:vAlign w:val="center"/>
          </w:tcPr>
          <w:p w:rsidR="008156FD" w:rsidRPr="00692C12" w:rsidRDefault="00692C12" w:rsidP="009957A7">
            <w:pPr>
              <w:jc w:val="center"/>
              <w:rPr>
                <w:b/>
                <w:sz w:val="20"/>
                <w:szCs w:val="20"/>
              </w:rPr>
            </w:pPr>
            <w:r w:rsidRPr="00692C12">
              <w:rPr>
                <w:b/>
                <w:sz w:val="20"/>
                <w:szCs w:val="20"/>
              </w:rPr>
              <w:t>Heading</w:t>
            </w:r>
          </w:p>
        </w:tc>
        <w:tc>
          <w:tcPr>
            <w:tcW w:w="2249" w:type="dxa"/>
            <w:vAlign w:val="center"/>
          </w:tcPr>
          <w:p w:rsidR="008156FD" w:rsidRPr="00692C12" w:rsidRDefault="00692C12" w:rsidP="009957A7">
            <w:pPr>
              <w:jc w:val="center"/>
              <w:rPr>
                <w:b/>
                <w:sz w:val="20"/>
                <w:szCs w:val="20"/>
              </w:rPr>
            </w:pPr>
            <w:r w:rsidRPr="00692C12">
              <w:rPr>
                <w:b/>
                <w:sz w:val="20"/>
                <w:szCs w:val="20"/>
              </w:rPr>
              <w:t>Heading</w:t>
            </w:r>
          </w:p>
        </w:tc>
      </w:tr>
      <w:tr w:rsidR="00D42607" w:rsidRPr="00692C12" w:rsidTr="008156FD">
        <w:tc>
          <w:tcPr>
            <w:tcW w:w="2202" w:type="dxa"/>
          </w:tcPr>
          <w:p w:rsidR="008156FD" w:rsidRPr="00692C12" w:rsidRDefault="00692C12" w:rsidP="00FC3F95">
            <w:pPr>
              <w:pStyle w:val="Tableboxleft"/>
            </w:pPr>
            <w:r>
              <w:t>Text</w:t>
            </w:r>
          </w:p>
        </w:tc>
        <w:tc>
          <w:tcPr>
            <w:tcW w:w="2310" w:type="dxa"/>
          </w:tcPr>
          <w:p w:rsidR="008156FD" w:rsidRPr="00692C12" w:rsidRDefault="00692C12" w:rsidP="00FC3F95">
            <w:pPr>
              <w:pStyle w:val="Tableboxleft"/>
            </w:pPr>
            <w:r>
              <w:t>Text</w:t>
            </w:r>
          </w:p>
        </w:tc>
        <w:tc>
          <w:tcPr>
            <w:tcW w:w="2311" w:type="dxa"/>
          </w:tcPr>
          <w:p w:rsidR="008156FD" w:rsidRPr="00692C12" w:rsidRDefault="00692C12" w:rsidP="00FC3F95">
            <w:pPr>
              <w:pStyle w:val="Tableboxleft"/>
            </w:pPr>
            <w:r>
              <w:t>Text</w:t>
            </w:r>
          </w:p>
        </w:tc>
        <w:tc>
          <w:tcPr>
            <w:tcW w:w="2249" w:type="dxa"/>
          </w:tcPr>
          <w:p w:rsidR="008156FD" w:rsidRPr="00692C12" w:rsidRDefault="00692C12" w:rsidP="00FC3F95">
            <w:pPr>
              <w:pStyle w:val="Tableboxleft"/>
            </w:pPr>
            <w:r>
              <w:t>Text</w:t>
            </w:r>
          </w:p>
        </w:tc>
      </w:tr>
      <w:tr w:rsidR="00D42607" w:rsidRPr="00692C12" w:rsidTr="008156FD">
        <w:tc>
          <w:tcPr>
            <w:tcW w:w="2202" w:type="dxa"/>
          </w:tcPr>
          <w:p w:rsidR="008156FD" w:rsidRPr="00692C12" w:rsidRDefault="00692C12" w:rsidP="00FC3F95">
            <w:pPr>
              <w:pStyle w:val="Tableboxleft"/>
            </w:pPr>
            <w:r>
              <w:t>Text</w:t>
            </w:r>
          </w:p>
        </w:tc>
        <w:tc>
          <w:tcPr>
            <w:tcW w:w="2310" w:type="dxa"/>
          </w:tcPr>
          <w:p w:rsidR="008156FD" w:rsidRPr="00692C12" w:rsidRDefault="00692C12" w:rsidP="00FC3F95">
            <w:pPr>
              <w:pStyle w:val="Tableboxleft"/>
            </w:pPr>
            <w:r>
              <w:t>Text</w:t>
            </w:r>
          </w:p>
        </w:tc>
        <w:tc>
          <w:tcPr>
            <w:tcW w:w="2311" w:type="dxa"/>
          </w:tcPr>
          <w:p w:rsidR="008156FD" w:rsidRPr="00692C12" w:rsidRDefault="00692C12" w:rsidP="00FC3F95">
            <w:pPr>
              <w:pStyle w:val="Tableboxleft"/>
            </w:pPr>
            <w:r>
              <w:t>Text</w:t>
            </w:r>
          </w:p>
        </w:tc>
        <w:tc>
          <w:tcPr>
            <w:tcW w:w="2249" w:type="dxa"/>
          </w:tcPr>
          <w:p w:rsidR="008156FD" w:rsidRPr="00692C12" w:rsidRDefault="00692C12" w:rsidP="00FC3F95">
            <w:pPr>
              <w:pStyle w:val="Tableboxleft"/>
            </w:pPr>
            <w:r>
              <w:t>Text</w:t>
            </w:r>
          </w:p>
        </w:tc>
      </w:tr>
    </w:tbl>
    <w:p w:rsidR="0009126D" w:rsidRPr="00142950" w:rsidRDefault="00ED26B1" w:rsidP="00CB1B6E">
      <w:pPr>
        <w:rPr>
          <w:rStyle w:val="Note"/>
        </w:rPr>
      </w:pPr>
      <w:r w:rsidRPr="00142950">
        <w:rPr>
          <w:rStyle w:val="Note"/>
        </w:rPr>
        <w:t>Source: xxx</w:t>
      </w:r>
    </w:p>
    <w:p w:rsidR="0009126D" w:rsidRDefault="0009126D" w:rsidP="00CB1B6E"/>
    <w:p w:rsidR="0009126D" w:rsidRDefault="00311406" w:rsidP="005D1077">
      <w:pPr>
        <w:pStyle w:val="ParagraphOED"/>
      </w:pPr>
      <w:r>
        <w:t>Next paragraph</w:t>
      </w:r>
      <w:r w:rsidR="00B16D03">
        <w:t>.</w:t>
      </w:r>
      <w:r>
        <w:t xml:space="preserve"> Etc. </w:t>
      </w:r>
      <w:r w:rsidR="00B16D03">
        <w:t xml:space="preserve"> </w:t>
      </w:r>
    </w:p>
    <w:p w:rsidR="00D75527" w:rsidRDefault="00D75527" w:rsidP="00D75527">
      <w:pPr>
        <w:pStyle w:val="Indentletter"/>
        <w:numPr>
          <w:ilvl w:val="0"/>
          <w:numId w:val="32"/>
        </w:numPr>
      </w:pPr>
      <w:r>
        <w:t>Etc.</w:t>
      </w:r>
    </w:p>
    <w:p w:rsidR="00D75527" w:rsidRDefault="00D75527" w:rsidP="00D75527">
      <w:pPr>
        <w:pStyle w:val="Indentletter"/>
        <w:numPr>
          <w:ilvl w:val="0"/>
          <w:numId w:val="32"/>
        </w:numPr>
      </w:pPr>
      <w:r>
        <w:t>Etc.</w:t>
      </w:r>
    </w:p>
    <w:p w:rsidR="00D75527" w:rsidRDefault="00D75527" w:rsidP="005D1077"/>
    <w:p w:rsidR="00D75527" w:rsidRPr="005D1077" w:rsidRDefault="00D75527" w:rsidP="005D1077"/>
    <w:p w:rsidR="006C71B6" w:rsidRDefault="008265E9" w:rsidP="005D1077">
      <w:pPr>
        <w:pStyle w:val="Heading3"/>
      </w:pPr>
      <w:bookmarkStart w:id="36" w:name="_Toc305683348"/>
      <w:bookmarkStart w:id="37" w:name="_Toc305683615"/>
      <w:bookmarkStart w:id="38" w:name="_Toc306203260"/>
      <w:bookmarkStart w:id="39" w:name="_Toc306863233"/>
      <w:r>
        <w:t>Heading 3</w:t>
      </w:r>
      <w:bookmarkEnd w:id="36"/>
      <w:bookmarkEnd w:id="37"/>
      <w:bookmarkEnd w:id="38"/>
      <w:bookmarkEnd w:id="39"/>
    </w:p>
    <w:p w:rsidR="005D1077" w:rsidRPr="005D1077" w:rsidRDefault="005D1077" w:rsidP="005D1077"/>
    <w:p w:rsidR="00B16D03" w:rsidRDefault="00B16D03" w:rsidP="00CE0AAC">
      <w:pPr>
        <w:pStyle w:val="ParagraphOED"/>
      </w:pPr>
      <w:r>
        <w:t xml:space="preserve">As shown in </w:t>
      </w:r>
      <w:fldSimple w:instr=" REF _Ref305417752 \h  \* MERGEFORMAT ">
        <w:r w:rsidR="00631FF8">
          <w:t xml:space="preserve">Box </w:t>
        </w:r>
        <w:r w:rsidR="00631FF8">
          <w:rPr>
            <w:noProof/>
          </w:rPr>
          <w:t>1</w:t>
        </w:r>
      </w:fldSimple>
      <w:r w:rsidR="007E3A6D">
        <w:t xml:space="preserve"> </w:t>
      </w:r>
      <w:r>
        <w:t xml:space="preserve">below... Etc. </w:t>
      </w:r>
    </w:p>
    <w:p w:rsidR="00B16D03" w:rsidRDefault="00B16D03" w:rsidP="00446B01">
      <w:pPr>
        <w:pStyle w:val="Indentbullet"/>
      </w:pPr>
    </w:p>
    <w:p w:rsidR="00D75527" w:rsidRDefault="00D75527" w:rsidP="004F084D">
      <w:pPr>
        <w:tabs>
          <w:tab w:val="left" w:pos="567"/>
        </w:tabs>
      </w:pPr>
    </w:p>
    <w:p w:rsidR="00D75527" w:rsidRDefault="00D75527" w:rsidP="004F084D">
      <w:pPr>
        <w:tabs>
          <w:tab w:val="left" w:pos="567"/>
        </w:tabs>
      </w:pPr>
    </w:p>
    <w:p w:rsidR="007E3A6D" w:rsidRDefault="007E3A6D" w:rsidP="00665EED">
      <w:pPr>
        <w:pStyle w:val="Boxnumber"/>
      </w:pPr>
      <w: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tblPr>
      <w:tblGrid>
        <w:gridCol w:w="9072"/>
      </w:tblGrid>
      <w:tr w:rsidR="007E3A6D" w:rsidTr="007E3A6D">
        <w:tc>
          <w:tcPr>
            <w:tcW w:w="9072" w:type="dxa"/>
          </w:tcPr>
          <w:p w:rsidR="007E3A6D" w:rsidRPr="007E3A6D" w:rsidRDefault="007E3A6D" w:rsidP="005622A4">
            <w:pPr>
              <w:pStyle w:val="Tableboxleft"/>
              <w:jc w:val="both"/>
            </w:pPr>
            <w:r w:rsidRPr="007E3A6D">
              <w:t>[Note that a Box is created using a one-celled Table. The inner margins of the cell should be 0.2cm all round</w:t>
            </w:r>
            <w:r w:rsidR="00762896">
              <w:t>. This can be done by selecting the Box, clicking ‘Table Properties’ and clicking ‘Options’</w:t>
            </w:r>
            <w:r w:rsidR="005622A4">
              <w:t>. Text in the box must be justified</w:t>
            </w:r>
            <w:r w:rsidRPr="007E3A6D">
              <w:t>]</w:t>
            </w:r>
          </w:p>
          <w:p w:rsidR="007E3A6D" w:rsidRPr="007E3A6D" w:rsidRDefault="007E3A6D" w:rsidP="005622A4">
            <w:pPr>
              <w:pStyle w:val="Tableboxleft"/>
              <w:jc w:val="both"/>
            </w:pPr>
            <w:r w:rsidRPr="007E3A6D">
              <w:t xml:space="preserve">Text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Pr="007E3A6D">
              <w:t xml:space="preserve"> </w:t>
            </w:r>
            <w:proofErr w:type="spellStart"/>
            <w:r w:rsidRPr="007E3A6D">
              <w:t>text</w:t>
            </w:r>
            <w:proofErr w:type="spellEnd"/>
            <w:r w:rsidR="00311406">
              <w:t>.</w:t>
            </w:r>
          </w:p>
        </w:tc>
      </w:tr>
    </w:tbl>
    <w:p w:rsidR="004F084D" w:rsidRPr="00142950" w:rsidRDefault="007E3A6D" w:rsidP="004F084D">
      <w:pPr>
        <w:tabs>
          <w:tab w:val="left" w:pos="567"/>
        </w:tabs>
        <w:rPr>
          <w:rStyle w:val="Note"/>
        </w:rPr>
      </w:pPr>
      <w:r w:rsidRPr="00142950">
        <w:rPr>
          <w:rStyle w:val="Note"/>
        </w:rPr>
        <w:t>Source: xxx</w:t>
      </w:r>
    </w:p>
    <w:p w:rsidR="00A30099" w:rsidRPr="00142950" w:rsidRDefault="00A30099" w:rsidP="004F084D">
      <w:pPr>
        <w:tabs>
          <w:tab w:val="left" w:pos="567"/>
        </w:tabs>
        <w:rPr>
          <w:rStyle w:val="Note"/>
        </w:rPr>
      </w:pPr>
    </w:p>
    <w:p w:rsidR="00B16D03" w:rsidRDefault="00311406" w:rsidP="00CE0AAC">
      <w:pPr>
        <w:pStyle w:val="ParagraphOED"/>
      </w:pPr>
      <w:r>
        <w:t>Next paragraph</w:t>
      </w:r>
      <w:r w:rsidR="00B16D03">
        <w:t>.</w:t>
      </w:r>
      <w:r>
        <w:t xml:space="preserve"> Etc. </w:t>
      </w:r>
      <w:r w:rsidR="00B16D03">
        <w:t xml:space="preserve"> </w:t>
      </w:r>
    </w:p>
    <w:p w:rsidR="00CE0AAC" w:rsidRDefault="00CE0AAC" w:rsidP="00CE0AAC"/>
    <w:p w:rsidR="00EE6D74" w:rsidRPr="004A17B7" w:rsidRDefault="00EE6D74" w:rsidP="00CE0AAC"/>
    <w:p w:rsidR="00BE4B7F" w:rsidRDefault="00BE4B7F" w:rsidP="00EE6D74">
      <w:pPr>
        <w:pStyle w:val="Heading2"/>
      </w:pPr>
      <w:bookmarkStart w:id="40" w:name="_Toc305412504"/>
      <w:bookmarkStart w:id="41" w:name="_Toc305412904"/>
      <w:bookmarkStart w:id="42" w:name="_Toc305419514"/>
      <w:bookmarkStart w:id="43" w:name="_Toc305670547"/>
      <w:bookmarkStart w:id="44" w:name="_Toc305683349"/>
      <w:bookmarkStart w:id="45" w:name="_Toc305683616"/>
      <w:bookmarkStart w:id="46" w:name="_Toc306203261"/>
      <w:bookmarkStart w:id="47" w:name="_Toc306863234"/>
      <w:r w:rsidRPr="001C2DDB">
        <w:t>Structure of the report</w:t>
      </w:r>
      <w:bookmarkEnd w:id="40"/>
      <w:bookmarkEnd w:id="41"/>
      <w:bookmarkEnd w:id="42"/>
      <w:bookmarkEnd w:id="43"/>
      <w:bookmarkEnd w:id="44"/>
      <w:bookmarkEnd w:id="45"/>
      <w:bookmarkEnd w:id="46"/>
      <w:bookmarkEnd w:id="47"/>
    </w:p>
    <w:p w:rsidR="00CE0AAC" w:rsidRPr="00CE0AAC" w:rsidRDefault="00CE0AAC" w:rsidP="00CE0AAC"/>
    <w:p w:rsidR="00BE4B7F" w:rsidRDefault="008621D5" w:rsidP="00CE0AAC">
      <w:pPr>
        <w:pStyle w:val="ParagraphOED"/>
      </w:pPr>
      <w:r>
        <w:t xml:space="preserve">As shown in </w:t>
      </w:r>
      <w:fldSimple w:instr=" REF _Ref305418016 \h  \* MERGEFORMAT ">
        <w:r w:rsidR="00631FF8">
          <w:t xml:space="preserve">Figure </w:t>
        </w:r>
        <w:r w:rsidR="00631FF8">
          <w:rPr>
            <w:noProof/>
          </w:rPr>
          <w:t>1</w:t>
        </w:r>
      </w:fldSimple>
      <w:r w:rsidR="00874924">
        <w:t xml:space="preserve"> </w:t>
      </w:r>
      <w:r>
        <w:t xml:space="preserve">below... Etc. </w:t>
      </w:r>
    </w:p>
    <w:p w:rsidR="008621D5" w:rsidRDefault="008621D5" w:rsidP="00CB1B6E"/>
    <w:p w:rsidR="008621D5" w:rsidRDefault="008621D5" w:rsidP="009906F9">
      <w:pPr>
        <w:pStyle w:val="Figurenumber"/>
      </w:pPr>
      <w:r>
        <w:t>xxx</w:t>
      </w:r>
    </w:p>
    <w:p w:rsidR="008621D5" w:rsidRDefault="00835727" w:rsidP="00CB1B6E">
      <w:r>
        <w:rPr>
          <w:noProof/>
          <w:lang w:val="en-US"/>
        </w:rPr>
        <w:drawing>
          <wp:inline distT="0" distB="0" distL="0" distR="0">
            <wp:extent cx="2743200" cy="18288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621D5" w:rsidRPr="00D75527" w:rsidRDefault="008621D5" w:rsidP="005D231F">
      <w:pPr>
        <w:jc w:val="left"/>
        <w:rPr>
          <w:rStyle w:val="Note"/>
        </w:rPr>
      </w:pPr>
      <w:r w:rsidRPr="00D75527">
        <w:rPr>
          <w:rStyle w:val="Note"/>
        </w:rPr>
        <w:t>Source: xxx</w:t>
      </w:r>
    </w:p>
    <w:p w:rsidR="008621D5" w:rsidRDefault="008621D5" w:rsidP="00CB1B6E"/>
    <w:p w:rsidR="008621D5" w:rsidRDefault="008621D5" w:rsidP="00CE0AAC">
      <w:pPr>
        <w:pStyle w:val="ParagraphOED"/>
      </w:pPr>
      <w:r>
        <w:t>Next paragraph. Etc.</w:t>
      </w:r>
    </w:p>
    <w:p w:rsidR="00D75527" w:rsidRPr="00D75527" w:rsidRDefault="00D75527" w:rsidP="00D75527"/>
    <w:p w:rsidR="00BE4B7F" w:rsidRDefault="008265E9" w:rsidP="005D1077">
      <w:pPr>
        <w:pStyle w:val="Heading3"/>
      </w:pPr>
      <w:bookmarkStart w:id="48" w:name="_Toc305683350"/>
      <w:bookmarkStart w:id="49" w:name="_Toc305683617"/>
      <w:bookmarkStart w:id="50" w:name="_Toc306203262"/>
      <w:bookmarkStart w:id="51" w:name="_Toc306863235"/>
      <w:r>
        <w:t>Heading 3</w:t>
      </w:r>
      <w:bookmarkEnd w:id="48"/>
      <w:bookmarkEnd w:id="49"/>
      <w:bookmarkEnd w:id="50"/>
      <w:bookmarkEnd w:id="51"/>
    </w:p>
    <w:p w:rsidR="00D75527" w:rsidRPr="00D75527" w:rsidRDefault="00D75527" w:rsidP="00D75527"/>
    <w:p w:rsidR="00CC4855" w:rsidRDefault="00CC4855" w:rsidP="00CE0AAC">
      <w:pPr>
        <w:pStyle w:val="ParagraphOED"/>
      </w:pPr>
      <w:r>
        <w:t xml:space="preserve">Next paragraph. Etc. </w:t>
      </w:r>
    </w:p>
    <w:p w:rsidR="00CC4855" w:rsidRDefault="00CC4855" w:rsidP="00CC4855">
      <w:pPr>
        <w:tabs>
          <w:tab w:val="left" w:pos="567"/>
        </w:tabs>
      </w:pPr>
    </w:p>
    <w:p w:rsidR="00CC4855" w:rsidRPr="00CC4855" w:rsidRDefault="00CC4855" w:rsidP="00CE0AAC">
      <w:pPr>
        <w:pStyle w:val="ParagraphOED"/>
      </w:pPr>
      <w:r>
        <w:t xml:space="preserve">Next paragraph. Etc. </w:t>
      </w:r>
    </w:p>
    <w:p w:rsidR="00AA23A3" w:rsidRDefault="00AA23A3" w:rsidP="00CB1B6E"/>
    <w:p w:rsidR="00AA23A3" w:rsidRDefault="00AA23A3" w:rsidP="00CB1B6E"/>
    <w:p w:rsidR="007D4AFB" w:rsidRDefault="007D4AFB" w:rsidP="00CB1B6E"/>
    <w:p w:rsidR="007D4AFB" w:rsidRDefault="007D4AFB" w:rsidP="00CB1B6E"/>
    <w:p w:rsidR="004707CD" w:rsidRDefault="004707CD" w:rsidP="00CB1B6E"/>
    <w:p w:rsidR="004707CD" w:rsidRDefault="004707CD" w:rsidP="00CB1B6E"/>
    <w:p w:rsidR="004707CD" w:rsidRDefault="004707CD" w:rsidP="00CB1B6E"/>
    <w:p w:rsidR="001C2DDB" w:rsidRDefault="000F1157" w:rsidP="00CB1B6E">
      <w:r>
        <w:br w:type="page"/>
      </w:r>
    </w:p>
    <w:p w:rsidR="001C2DDB" w:rsidRDefault="001C2DDB" w:rsidP="00874924">
      <w:pPr>
        <w:pStyle w:val="Heading1"/>
      </w:pPr>
      <w:bookmarkStart w:id="52" w:name="_Toc305412505"/>
      <w:bookmarkStart w:id="53" w:name="_Toc305412905"/>
      <w:bookmarkStart w:id="54" w:name="_Toc305419516"/>
      <w:bookmarkStart w:id="55" w:name="_Toc305670549"/>
      <w:bookmarkStart w:id="56" w:name="_Toc305683351"/>
      <w:bookmarkStart w:id="57" w:name="_Toc305683618"/>
      <w:bookmarkStart w:id="58" w:name="_Toc306203263"/>
      <w:bookmarkStart w:id="59" w:name="_Toc306863236"/>
      <w:r>
        <w:lastRenderedPageBreak/>
        <w:t>Evaluation purpose and scope</w:t>
      </w:r>
      <w:bookmarkEnd w:id="52"/>
      <w:bookmarkEnd w:id="53"/>
      <w:bookmarkEnd w:id="54"/>
      <w:bookmarkEnd w:id="55"/>
      <w:bookmarkEnd w:id="56"/>
      <w:bookmarkEnd w:id="57"/>
      <w:bookmarkEnd w:id="58"/>
      <w:bookmarkEnd w:id="59"/>
    </w:p>
    <w:p w:rsidR="00CE0AAC" w:rsidRPr="00CE0AAC" w:rsidRDefault="00CE0AAC" w:rsidP="00CE0AAC"/>
    <w:p w:rsidR="001C2DDB" w:rsidRDefault="001C2DDB" w:rsidP="00EE6D74">
      <w:pPr>
        <w:pStyle w:val="Heading2"/>
      </w:pPr>
      <w:bookmarkStart w:id="60" w:name="_Toc305412506"/>
      <w:bookmarkStart w:id="61" w:name="_Toc305412906"/>
      <w:bookmarkStart w:id="62" w:name="_Toc305419517"/>
      <w:bookmarkStart w:id="63" w:name="_Toc305670550"/>
      <w:bookmarkStart w:id="64" w:name="_Toc305683352"/>
      <w:bookmarkStart w:id="65" w:name="_Toc305683619"/>
      <w:bookmarkStart w:id="66" w:name="_Toc306203264"/>
      <w:bookmarkStart w:id="67" w:name="_Toc306863237"/>
      <w:r>
        <w:t>Purpose</w:t>
      </w:r>
      <w:bookmarkEnd w:id="60"/>
      <w:bookmarkEnd w:id="61"/>
      <w:bookmarkEnd w:id="62"/>
      <w:bookmarkEnd w:id="63"/>
      <w:bookmarkEnd w:id="64"/>
      <w:bookmarkEnd w:id="65"/>
      <w:bookmarkEnd w:id="66"/>
      <w:bookmarkEnd w:id="67"/>
    </w:p>
    <w:p w:rsidR="00CE0AAC" w:rsidRPr="00CE0AAC" w:rsidRDefault="00CE0AAC" w:rsidP="00CE0AAC"/>
    <w:p w:rsidR="001C2DDB" w:rsidRDefault="000F406E" w:rsidP="003652DD">
      <w:pPr>
        <w:pStyle w:val="ParagraphOED"/>
      </w:pPr>
      <w:r w:rsidRPr="000F406E">
        <w:t>The Terms of Reference (ToR) established that this</w:t>
      </w:r>
      <w:r w:rsidR="00934107">
        <w:t xml:space="preserve"> Evaluation</w:t>
      </w:r>
      <w:r w:rsidRPr="000F406E">
        <w:t xml:space="preserve"> would analy</w:t>
      </w:r>
      <w:r w:rsidR="00934107">
        <w:t>s</w:t>
      </w:r>
      <w:r w:rsidRPr="000F406E">
        <w:t>e FAO’s past performance with the aim of being forward-looking and striving to be a useful and timely tool to inform decision makers in their planning role. The main purposes were formulated as follows:</w:t>
      </w:r>
    </w:p>
    <w:p w:rsidR="000F406E" w:rsidRDefault="000F406E" w:rsidP="00446B01">
      <w:pPr>
        <w:pStyle w:val="Indentbullet"/>
      </w:pPr>
      <w:r>
        <w:t>Etc.</w:t>
      </w:r>
    </w:p>
    <w:p w:rsidR="000F406E" w:rsidRDefault="000F406E" w:rsidP="00446B01">
      <w:pPr>
        <w:pStyle w:val="Indentbullet"/>
      </w:pPr>
      <w:r>
        <w:t>Etc.</w:t>
      </w:r>
    </w:p>
    <w:p w:rsidR="000F406E" w:rsidRDefault="000F406E" w:rsidP="00446B01">
      <w:pPr>
        <w:pStyle w:val="Indentbullet"/>
      </w:pPr>
      <w:r>
        <w:t>Etc.</w:t>
      </w:r>
    </w:p>
    <w:p w:rsidR="00677E92" w:rsidRDefault="00677E92" w:rsidP="00677E92">
      <w:pPr>
        <w:tabs>
          <w:tab w:val="left" w:pos="567"/>
        </w:tabs>
      </w:pPr>
    </w:p>
    <w:p w:rsidR="00677E92" w:rsidRDefault="00677E92" w:rsidP="003652DD">
      <w:pPr>
        <w:pStyle w:val="ParagraphOED"/>
      </w:pPr>
      <w:r>
        <w:t xml:space="preserve">Next paragraph. Etc. </w:t>
      </w:r>
    </w:p>
    <w:p w:rsidR="00CE57C2" w:rsidRPr="00CE57C2" w:rsidRDefault="00CE57C2" w:rsidP="00CE57C2"/>
    <w:p w:rsidR="001C2DDB" w:rsidRDefault="008265E9" w:rsidP="005D1077">
      <w:pPr>
        <w:pStyle w:val="Heading3"/>
      </w:pPr>
      <w:bookmarkStart w:id="68" w:name="_Toc305683353"/>
      <w:bookmarkStart w:id="69" w:name="_Toc305683620"/>
      <w:bookmarkStart w:id="70" w:name="_Toc306203265"/>
      <w:bookmarkStart w:id="71" w:name="_Toc306863238"/>
      <w:r>
        <w:t>Heading 3</w:t>
      </w:r>
      <w:bookmarkEnd w:id="68"/>
      <w:bookmarkEnd w:id="69"/>
      <w:bookmarkEnd w:id="70"/>
      <w:bookmarkEnd w:id="71"/>
    </w:p>
    <w:p w:rsidR="00CE57C2" w:rsidRPr="00CE57C2" w:rsidRDefault="00CE57C2" w:rsidP="00CE57C2"/>
    <w:p w:rsidR="00677E92" w:rsidRDefault="00677E92" w:rsidP="003652DD">
      <w:pPr>
        <w:pStyle w:val="ParagraphOED"/>
      </w:pPr>
      <w:r>
        <w:t xml:space="preserve">Next paragraph. Etc. </w:t>
      </w:r>
    </w:p>
    <w:p w:rsidR="00CE57C2" w:rsidRDefault="00CE57C2" w:rsidP="00CE57C2"/>
    <w:p w:rsidR="00CE57C2" w:rsidRPr="00CE57C2" w:rsidRDefault="00CE57C2" w:rsidP="00CE57C2"/>
    <w:p w:rsidR="001C2DDB" w:rsidRDefault="001C2DDB" w:rsidP="00EE6D74">
      <w:pPr>
        <w:pStyle w:val="Heading2"/>
      </w:pPr>
      <w:bookmarkStart w:id="72" w:name="_Toc305412508"/>
      <w:bookmarkStart w:id="73" w:name="_Toc305412908"/>
      <w:bookmarkStart w:id="74" w:name="_Toc305419519"/>
      <w:bookmarkStart w:id="75" w:name="_Toc305670552"/>
      <w:bookmarkStart w:id="76" w:name="_Toc305683354"/>
      <w:bookmarkStart w:id="77" w:name="_Toc305683621"/>
      <w:bookmarkStart w:id="78" w:name="_Toc306203266"/>
      <w:bookmarkStart w:id="79" w:name="_Toc306863239"/>
      <w:r>
        <w:t>Scope</w:t>
      </w:r>
      <w:bookmarkEnd w:id="72"/>
      <w:bookmarkEnd w:id="73"/>
      <w:bookmarkEnd w:id="74"/>
      <w:bookmarkEnd w:id="75"/>
      <w:bookmarkEnd w:id="76"/>
      <w:bookmarkEnd w:id="77"/>
      <w:bookmarkEnd w:id="78"/>
      <w:bookmarkEnd w:id="79"/>
    </w:p>
    <w:p w:rsidR="00CE57C2" w:rsidRPr="00CE57C2" w:rsidRDefault="00CE57C2" w:rsidP="00CE57C2"/>
    <w:p w:rsidR="00677E92" w:rsidRDefault="00677E92" w:rsidP="003652DD">
      <w:pPr>
        <w:pStyle w:val="ParagraphOED"/>
      </w:pPr>
      <w:r>
        <w:t xml:space="preserve">Next paragraph. Etc. </w:t>
      </w:r>
    </w:p>
    <w:p w:rsidR="00CE57C2" w:rsidRPr="00CE57C2" w:rsidRDefault="00CE57C2" w:rsidP="00CE57C2"/>
    <w:p w:rsidR="001C2DDB" w:rsidRDefault="008265E9" w:rsidP="005D1077">
      <w:pPr>
        <w:pStyle w:val="Heading3"/>
      </w:pPr>
      <w:bookmarkStart w:id="80" w:name="_Toc305683355"/>
      <w:bookmarkStart w:id="81" w:name="_Toc305683622"/>
      <w:bookmarkStart w:id="82" w:name="_Toc306203267"/>
      <w:bookmarkStart w:id="83" w:name="_Toc306863240"/>
      <w:r>
        <w:t>Heading 3</w:t>
      </w:r>
      <w:bookmarkEnd w:id="80"/>
      <w:bookmarkEnd w:id="81"/>
      <w:bookmarkEnd w:id="82"/>
      <w:bookmarkEnd w:id="83"/>
    </w:p>
    <w:p w:rsidR="00CE57C2" w:rsidRPr="00CE57C2" w:rsidRDefault="00CE57C2" w:rsidP="00CE57C2"/>
    <w:p w:rsidR="00677E92" w:rsidRDefault="00677E92" w:rsidP="003652DD">
      <w:pPr>
        <w:pStyle w:val="ParagraphOED"/>
      </w:pPr>
      <w:r>
        <w:t xml:space="preserve">Next paragraph. Etc. </w:t>
      </w:r>
    </w:p>
    <w:p w:rsidR="001C2DDB" w:rsidRDefault="001C2DDB"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Default="007D518C" w:rsidP="00CB1B6E"/>
    <w:p w:rsidR="007D518C" w:rsidRPr="007D518C" w:rsidRDefault="007D518C" w:rsidP="00FC3F95">
      <w:pPr>
        <w:pStyle w:val="Tableboxleft"/>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072"/>
      </w:tblGrid>
      <w:tr w:rsidR="007D518C" w:rsidRPr="007D518C" w:rsidTr="007D518C">
        <w:tc>
          <w:tcPr>
            <w:tcW w:w="9072" w:type="dxa"/>
            <w:shd w:val="clear" w:color="auto" w:fill="F2F2F2"/>
          </w:tcPr>
          <w:p w:rsidR="007D518C" w:rsidRPr="007D518C" w:rsidRDefault="007D518C" w:rsidP="007D518C">
            <w:pPr>
              <w:rPr>
                <w:b/>
                <w:sz w:val="20"/>
                <w:szCs w:val="20"/>
              </w:rPr>
            </w:pPr>
            <w:r w:rsidRPr="007D518C">
              <w:rPr>
                <w:b/>
                <w:sz w:val="20"/>
                <w:szCs w:val="20"/>
              </w:rPr>
              <w:lastRenderedPageBreak/>
              <w:t>Evaluation methodology</w:t>
            </w:r>
          </w:p>
          <w:p w:rsidR="007D518C" w:rsidRPr="007D518C" w:rsidRDefault="00006E16" w:rsidP="008F58BE">
            <w:pPr>
              <w:pStyle w:val="Tableboxleft"/>
            </w:pPr>
            <w:r w:rsidRPr="007D518C">
              <w:t xml:space="preserve">This section should illustrate the methodology followed and the constraints faced. If tools and methods used </w:t>
            </w:r>
            <w:r>
              <w:t>require</w:t>
            </w:r>
            <w:r w:rsidRPr="007D518C">
              <w:t xml:space="preserve"> a detailed description, this</w:t>
            </w:r>
            <w:r>
              <w:t xml:space="preserve"> can be</w:t>
            </w:r>
            <w:r w:rsidRPr="007D518C">
              <w:t xml:space="preserve"> included in a</w:t>
            </w:r>
            <w:r>
              <w:t>n</w:t>
            </w:r>
            <w:r w:rsidRPr="007D518C">
              <w:t xml:space="preserve"> Annex</w:t>
            </w:r>
            <w:r>
              <w:t>.</w:t>
            </w:r>
          </w:p>
        </w:tc>
      </w:tr>
    </w:tbl>
    <w:p w:rsidR="007D518C" w:rsidRDefault="007D518C" w:rsidP="00CB1B6E"/>
    <w:p w:rsidR="008E6FE3" w:rsidRDefault="008E6FE3" w:rsidP="00874924">
      <w:pPr>
        <w:pStyle w:val="Heading1"/>
      </w:pPr>
      <w:bookmarkStart w:id="84" w:name="_Toc305419521"/>
      <w:bookmarkStart w:id="85" w:name="_Toc305670554"/>
      <w:bookmarkStart w:id="86" w:name="_Toc305683356"/>
      <w:bookmarkStart w:id="87" w:name="_Toc305683623"/>
      <w:bookmarkStart w:id="88" w:name="_Toc306203268"/>
      <w:bookmarkStart w:id="89" w:name="_Toc306863241"/>
      <w:r>
        <w:t>Evaluation methodology</w:t>
      </w:r>
      <w:bookmarkEnd w:id="84"/>
      <w:bookmarkEnd w:id="85"/>
      <w:bookmarkEnd w:id="86"/>
      <w:bookmarkEnd w:id="87"/>
      <w:bookmarkEnd w:id="88"/>
      <w:bookmarkEnd w:id="89"/>
    </w:p>
    <w:p w:rsidR="00CE57C2" w:rsidRPr="00CE57C2" w:rsidRDefault="00CE57C2" w:rsidP="00CE57C2"/>
    <w:p w:rsidR="008E6FE3" w:rsidRDefault="008265E9" w:rsidP="00EE6D74">
      <w:pPr>
        <w:pStyle w:val="Heading2"/>
      </w:pPr>
      <w:bookmarkStart w:id="90" w:name="_Toc305419522"/>
      <w:bookmarkStart w:id="91" w:name="_Toc305670555"/>
      <w:bookmarkStart w:id="92" w:name="_Toc305683357"/>
      <w:bookmarkStart w:id="93" w:name="_Toc305683624"/>
      <w:bookmarkStart w:id="94" w:name="_Toc306203269"/>
      <w:bookmarkStart w:id="95" w:name="_Toc306863242"/>
      <w:r>
        <w:t>H</w:t>
      </w:r>
      <w:r w:rsidR="00AA23A3">
        <w:t>eading</w:t>
      </w:r>
      <w:bookmarkEnd w:id="90"/>
      <w:bookmarkEnd w:id="91"/>
      <w:r>
        <w:t xml:space="preserve"> 2</w:t>
      </w:r>
      <w:bookmarkEnd w:id="92"/>
      <w:bookmarkEnd w:id="93"/>
      <w:bookmarkEnd w:id="94"/>
      <w:bookmarkEnd w:id="95"/>
    </w:p>
    <w:p w:rsidR="00CE57C2" w:rsidRPr="00CE57C2" w:rsidRDefault="00CE57C2" w:rsidP="00CE57C2"/>
    <w:p w:rsidR="00DA0219" w:rsidRDefault="00DA0219" w:rsidP="003652DD">
      <w:pPr>
        <w:pStyle w:val="ParagraphOED"/>
      </w:pPr>
      <w:r w:rsidRPr="00DA0219">
        <w:t>Next paragraph. Etc.</w:t>
      </w:r>
    </w:p>
    <w:p w:rsidR="00CE57C2" w:rsidRPr="00CE57C2" w:rsidRDefault="00CE57C2" w:rsidP="00CE57C2"/>
    <w:p w:rsidR="00AA23A3" w:rsidRDefault="008265E9" w:rsidP="005D1077">
      <w:pPr>
        <w:pStyle w:val="Heading3"/>
      </w:pPr>
      <w:bookmarkStart w:id="96" w:name="_Toc305419523"/>
      <w:bookmarkStart w:id="97" w:name="_Toc305670556"/>
      <w:bookmarkStart w:id="98" w:name="_Toc305683358"/>
      <w:bookmarkStart w:id="99" w:name="_Toc305683625"/>
      <w:bookmarkStart w:id="100" w:name="_Toc306203270"/>
      <w:bookmarkStart w:id="101" w:name="_Toc306863243"/>
      <w:r>
        <w:t>Heading 3</w:t>
      </w:r>
      <w:bookmarkEnd w:id="96"/>
      <w:bookmarkEnd w:id="97"/>
      <w:bookmarkEnd w:id="98"/>
      <w:bookmarkEnd w:id="99"/>
      <w:bookmarkEnd w:id="100"/>
      <w:bookmarkEnd w:id="101"/>
    </w:p>
    <w:p w:rsidR="00CE57C2" w:rsidRPr="00CE57C2" w:rsidRDefault="00CE57C2" w:rsidP="00CE57C2"/>
    <w:p w:rsidR="00DA0219" w:rsidRDefault="00DA0219" w:rsidP="003652DD">
      <w:pPr>
        <w:pStyle w:val="ParagraphOED"/>
      </w:pPr>
      <w:r w:rsidRPr="00DA0219">
        <w:t>Next paragraph. Etc.</w:t>
      </w:r>
    </w:p>
    <w:p w:rsidR="00CE57C2" w:rsidRPr="00CE57C2" w:rsidRDefault="00CE57C2" w:rsidP="00CE57C2"/>
    <w:p w:rsidR="008E6FE3" w:rsidRDefault="008265E9" w:rsidP="00EE6D74">
      <w:pPr>
        <w:pStyle w:val="Heading2"/>
      </w:pPr>
      <w:bookmarkStart w:id="102" w:name="_Toc305683359"/>
      <w:bookmarkStart w:id="103" w:name="_Toc305683626"/>
      <w:bookmarkStart w:id="104" w:name="_Toc306203271"/>
      <w:bookmarkStart w:id="105" w:name="_Toc306863244"/>
      <w:r>
        <w:t>Heading 2</w:t>
      </w:r>
      <w:bookmarkEnd w:id="102"/>
      <w:bookmarkEnd w:id="103"/>
      <w:bookmarkEnd w:id="104"/>
      <w:bookmarkEnd w:id="105"/>
    </w:p>
    <w:p w:rsidR="00CE57C2" w:rsidRPr="00CE57C2" w:rsidRDefault="00CE57C2" w:rsidP="00CE57C2"/>
    <w:p w:rsidR="00DA0219" w:rsidRDefault="00DA0219" w:rsidP="003652DD">
      <w:pPr>
        <w:pStyle w:val="ParagraphOED"/>
      </w:pPr>
      <w:r w:rsidRPr="00DA0219">
        <w:t>Next paragraph. Etc.</w:t>
      </w:r>
    </w:p>
    <w:p w:rsidR="00CE57C2" w:rsidRPr="00CE57C2" w:rsidRDefault="00CE57C2" w:rsidP="00CE57C2"/>
    <w:p w:rsidR="00AA23A3" w:rsidRDefault="008265E9" w:rsidP="005D1077">
      <w:pPr>
        <w:pStyle w:val="Heading3"/>
      </w:pPr>
      <w:bookmarkStart w:id="106" w:name="_Toc305683360"/>
      <w:bookmarkStart w:id="107" w:name="_Toc305683627"/>
      <w:bookmarkStart w:id="108" w:name="_Toc306203272"/>
      <w:bookmarkStart w:id="109" w:name="_Toc306863245"/>
      <w:r>
        <w:t>Heading 3</w:t>
      </w:r>
      <w:bookmarkEnd w:id="106"/>
      <w:bookmarkEnd w:id="107"/>
      <w:bookmarkEnd w:id="108"/>
      <w:bookmarkEnd w:id="109"/>
    </w:p>
    <w:p w:rsidR="00CE57C2" w:rsidRPr="00CE57C2" w:rsidRDefault="00CE57C2" w:rsidP="00CE57C2"/>
    <w:p w:rsidR="00DA0219" w:rsidRDefault="00DA0219" w:rsidP="003652DD">
      <w:pPr>
        <w:pStyle w:val="ParagraphOED"/>
      </w:pPr>
      <w:r w:rsidRPr="00DA0219">
        <w:t>Next paragraph. Etc.</w:t>
      </w:r>
    </w:p>
    <w:p w:rsidR="00DA0219" w:rsidRPr="00DA0219" w:rsidRDefault="00DA0219" w:rsidP="00DA0219"/>
    <w:p w:rsidR="00AA23A3" w:rsidRDefault="00AA23A3" w:rsidP="00CB1B6E"/>
    <w:p w:rsidR="00AA23A3" w:rsidRDefault="00AA23A3" w:rsidP="00CB1B6E"/>
    <w:p w:rsidR="008E6FE3" w:rsidRDefault="008E6FE3" w:rsidP="00874924">
      <w:pPr>
        <w:pStyle w:val="Heading1"/>
      </w:pPr>
      <w:r>
        <w:br w:type="page"/>
      </w:r>
      <w:bookmarkStart w:id="110" w:name="_Toc305419526"/>
      <w:bookmarkStart w:id="111" w:name="_Toc305670559"/>
      <w:bookmarkStart w:id="112" w:name="_Toc305683361"/>
      <w:bookmarkStart w:id="113" w:name="_Toc305683628"/>
      <w:bookmarkStart w:id="114" w:name="_Toc306203273"/>
      <w:bookmarkStart w:id="115" w:name="_Toc306863246"/>
      <w:r>
        <w:lastRenderedPageBreak/>
        <w:t>Description of the programme/activity, findings, etc</w:t>
      </w:r>
      <w:bookmarkEnd w:id="110"/>
      <w:bookmarkEnd w:id="111"/>
      <w:bookmarkEnd w:id="112"/>
      <w:bookmarkEnd w:id="113"/>
      <w:bookmarkEnd w:id="114"/>
      <w:bookmarkEnd w:id="115"/>
    </w:p>
    <w:p w:rsidR="00CE57C2" w:rsidRPr="00CE57C2" w:rsidRDefault="00CE57C2" w:rsidP="00CE57C2"/>
    <w:p w:rsidR="000F1157" w:rsidRDefault="008F58BE" w:rsidP="00EE6D74">
      <w:pPr>
        <w:pStyle w:val="Heading2"/>
      </w:pPr>
      <w:bookmarkStart w:id="116" w:name="_Toc305683362"/>
      <w:bookmarkStart w:id="117" w:name="_Toc305683629"/>
      <w:bookmarkStart w:id="118" w:name="_Toc306203274"/>
      <w:bookmarkStart w:id="119" w:name="_Toc306863247"/>
      <w:r>
        <w:t>Heading 2</w:t>
      </w:r>
      <w:bookmarkEnd w:id="116"/>
      <w:bookmarkEnd w:id="117"/>
      <w:bookmarkEnd w:id="118"/>
      <w:bookmarkEnd w:id="119"/>
    </w:p>
    <w:p w:rsidR="00CE57C2" w:rsidRPr="00CE57C2" w:rsidRDefault="00CE57C2" w:rsidP="00CE57C2"/>
    <w:p w:rsidR="00086095" w:rsidRDefault="009A131B" w:rsidP="003652DD">
      <w:pPr>
        <w:pStyle w:val="ParagraphOED"/>
      </w:pPr>
      <w:r w:rsidRPr="009A131B">
        <w:t>Next paragraph. Etc.</w:t>
      </w:r>
    </w:p>
    <w:p w:rsidR="00CE57C2" w:rsidRPr="00CE57C2" w:rsidRDefault="00CE57C2" w:rsidP="00CE57C2"/>
    <w:p w:rsidR="00086095" w:rsidRDefault="008F58BE" w:rsidP="005D1077">
      <w:pPr>
        <w:pStyle w:val="Heading3"/>
      </w:pPr>
      <w:bookmarkStart w:id="120" w:name="_Toc305683363"/>
      <w:bookmarkStart w:id="121" w:name="_Toc305683630"/>
      <w:bookmarkStart w:id="122" w:name="_Toc306203275"/>
      <w:bookmarkStart w:id="123" w:name="_Toc306863248"/>
      <w:r>
        <w:t>Heading 3</w:t>
      </w:r>
      <w:bookmarkEnd w:id="120"/>
      <w:bookmarkEnd w:id="121"/>
      <w:bookmarkEnd w:id="122"/>
      <w:bookmarkEnd w:id="123"/>
    </w:p>
    <w:p w:rsidR="00CE57C2" w:rsidRPr="00CE57C2" w:rsidRDefault="00CE57C2" w:rsidP="00CE57C2"/>
    <w:p w:rsidR="00086095" w:rsidRDefault="009A131B" w:rsidP="003652DD">
      <w:pPr>
        <w:pStyle w:val="ParagraphOED"/>
      </w:pPr>
      <w:r w:rsidRPr="009A131B">
        <w:t>Next paragraph. Etc.</w:t>
      </w:r>
    </w:p>
    <w:p w:rsidR="00CE57C2" w:rsidRPr="00CE57C2" w:rsidRDefault="00CE57C2" w:rsidP="00CE57C2"/>
    <w:p w:rsidR="00086095" w:rsidRDefault="008F58BE" w:rsidP="00EE6D74">
      <w:pPr>
        <w:pStyle w:val="Heading2"/>
      </w:pPr>
      <w:bookmarkStart w:id="124" w:name="_Toc305683364"/>
      <w:bookmarkStart w:id="125" w:name="_Toc305683631"/>
      <w:bookmarkStart w:id="126" w:name="_Toc306203276"/>
      <w:bookmarkStart w:id="127" w:name="_Toc306863249"/>
      <w:r>
        <w:t>Heading 2</w:t>
      </w:r>
      <w:bookmarkEnd w:id="124"/>
      <w:bookmarkEnd w:id="125"/>
      <w:bookmarkEnd w:id="126"/>
      <w:bookmarkEnd w:id="127"/>
    </w:p>
    <w:p w:rsidR="00CE57C2" w:rsidRPr="00CE57C2" w:rsidRDefault="00CE57C2" w:rsidP="00CE57C2"/>
    <w:p w:rsidR="00086095" w:rsidRDefault="009A131B" w:rsidP="003652DD">
      <w:pPr>
        <w:pStyle w:val="ParagraphOED"/>
      </w:pPr>
      <w:r w:rsidRPr="009A131B">
        <w:t>Next paragraph. Etc.</w:t>
      </w:r>
    </w:p>
    <w:p w:rsidR="00CE57C2" w:rsidRPr="00CE57C2" w:rsidRDefault="00CE57C2" w:rsidP="00CE57C2"/>
    <w:p w:rsidR="008F58BE" w:rsidRDefault="008F58BE" w:rsidP="008F58BE">
      <w:pPr>
        <w:pStyle w:val="Heading3"/>
      </w:pPr>
      <w:bookmarkStart w:id="128" w:name="_Toc305683365"/>
      <w:bookmarkStart w:id="129" w:name="_Toc305683632"/>
      <w:bookmarkStart w:id="130" w:name="_Toc306203277"/>
      <w:bookmarkStart w:id="131" w:name="_Toc306863250"/>
      <w:r>
        <w:t>Heading 3</w:t>
      </w:r>
      <w:bookmarkEnd w:id="128"/>
      <w:bookmarkEnd w:id="129"/>
      <w:bookmarkEnd w:id="130"/>
      <w:bookmarkEnd w:id="131"/>
    </w:p>
    <w:p w:rsidR="00CE57C2" w:rsidRPr="00CE57C2" w:rsidRDefault="00CE57C2" w:rsidP="00CE57C2"/>
    <w:p w:rsidR="009A131B" w:rsidRDefault="009A131B" w:rsidP="003652DD">
      <w:pPr>
        <w:pStyle w:val="ParagraphOED"/>
      </w:pPr>
      <w:r w:rsidRPr="009A131B">
        <w:t>Next paragraph. Etc.</w:t>
      </w:r>
    </w:p>
    <w:p w:rsidR="009A131B" w:rsidRPr="009A131B" w:rsidRDefault="009A131B" w:rsidP="009A131B"/>
    <w:p w:rsidR="00086095" w:rsidRDefault="00086095" w:rsidP="00CB1B6E"/>
    <w:p w:rsidR="001F234B" w:rsidRDefault="001F234B" w:rsidP="00CB1B6E"/>
    <w:p w:rsidR="001F234B" w:rsidRDefault="001F234B" w:rsidP="00CB1B6E"/>
    <w:p w:rsidR="001F234B" w:rsidRDefault="001F234B" w:rsidP="00CB1B6E"/>
    <w:p w:rsidR="001F234B" w:rsidRDefault="001F234B" w:rsidP="00CB1B6E"/>
    <w:p w:rsidR="001F234B" w:rsidRDefault="001F234B" w:rsidP="00CB1B6E"/>
    <w:p w:rsidR="001F234B" w:rsidRDefault="001F234B" w:rsidP="00CB1B6E"/>
    <w:p w:rsidR="001F234B" w:rsidRDefault="001F234B" w:rsidP="00CB1B6E"/>
    <w:p w:rsidR="001F234B" w:rsidRDefault="001F234B" w:rsidP="00CB1B6E">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1F234B" w:rsidRPr="00CF16B6" w:rsidTr="00CF16B6">
        <w:tc>
          <w:tcPr>
            <w:tcW w:w="9072" w:type="dxa"/>
            <w:shd w:val="clear" w:color="auto" w:fill="F2F2F2"/>
          </w:tcPr>
          <w:p w:rsidR="001F234B" w:rsidRPr="00CF16B6" w:rsidRDefault="00006E16" w:rsidP="001F234B">
            <w:pPr>
              <w:rPr>
                <w:b/>
                <w:sz w:val="20"/>
                <w:szCs w:val="20"/>
              </w:rPr>
            </w:pPr>
            <w:r>
              <w:rPr>
                <w:b/>
                <w:sz w:val="20"/>
                <w:szCs w:val="20"/>
              </w:rPr>
              <w:lastRenderedPageBreak/>
              <w:t>C</w:t>
            </w:r>
            <w:r w:rsidR="001F234B" w:rsidRPr="00CF16B6">
              <w:rPr>
                <w:b/>
                <w:sz w:val="20"/>
                <w:szCs w:val="20"/>
              </w:rPr>
              <w:t>onclusions and recommendations</w:t>
            </w:r>
          </w:p>
          <w:p w:rsidR="001F234B" w:rsidRPr="00CF16B6" w:rsidRDefault="00006E16" w:rsidP="00FC3F95">
            <w:pPr>
              <w:pStyle w:val="Tableboxleft"/>
            </w:pPr>
            <w:r>
              <w:t xml:space="preserve">Each team will decide </w:t>
            </w:r>
            <w:r w:rsidR="0022398E">
              <w:t>how it will be more appropriate to integrate conclusions and recommendations in an evaluation report. Still, r</w:t>
            </w:r>
            <w:r w:rsidR="00CF16B6" w:rsidRPr="00CF16B6">
              <w:t xml:space="preserve">ecommendations must be numbered sequentially as they appear in the main body of the report and should be made easily visible through formatting. </w:t>
            </w:r>
          </w:p>
        </w:tc>
      </w:tr>
    </w:tbl>
    <w:p w:rsidR="001F234B" w:rsidRDefault="001F234B" w:rsidP="00CB1B6E"/>
    <w:p w:rsidR="00CE57C2" w:rsidRDefault="00CE57C2" w:rsidP="00CB1B6E"/>
    <w:p w:rsidR="008E6FE3" w:rsidRDefault="00006E16" w:rsidP="00874924">
      <w:pPr>
        <w:pStyle w:val="Heading1"/>
      </w:pPr>
      <w:bookmarkStart w:id="132" w:name="_Toc305419531"/>
      <w:bookmarkStart w:id="133" w:name="_Toc305670564"/>
      <w:bookmarkStart w:id="134" w:name="_Toc305683366"/>
      <w:bookmarkStart w:id="135" w:name="_Toc305683633"/>
      <w:bookmarkStart w:id="136" w:name="_Toc306203278"/>
      <w:bookmarkStart w:id="137" w:name="_Toc306863251"/>
      <w:r>
        <w:t>C</w:t>
      </w:r>
      <w:r w:rsidR="008E6FE3">
        <w:t>onclusions and recommendations</w:t>
      </w:r>
      <w:bookmarkEnd w:id="132"/>
      <w:bookmarkEnd w:id="133"/>
      <w:bookmarkEnd w:id="134"/>
      <w:bookmarkEnd w:id="135"/>
      <w:bookmarkEnd w:id="136"/>
      <w:bookmarkEnd w:id="137"/>
    </w:p>
    <w:p w:rsidR="0022398E" w:rsidRPr="0022398E" w:rsidRDefault="0022398E" w:rsidP="0022398E"/>
    <w:p w:rsidR="000B5386" w:rsidRDefault="0058602B" w:rsidP="00EE6D74">
      <w:pPr>
        <w:pStyle w:val="Heading2"/>
      </w:pPr>
      <w:bookmarkStart w:id="138" w:name="_Toc305670565"/>
      <w:bookmarkStart w:id="139" w:name="_Toc305683367"/>
      <w:bookmarkStart w:id="140" w:name="_Toc305683634"/>
      <w:bookmarkStart w:id="141" w:name="_Toc306203279"/>
      <w:bookmarkStart w:id="142" w:name="_Toc306863252"/>
      <w:r>
        <w:t>Conclusions</w:t>
      </w:r>
      <w:bookmarkEnd w:id="138"/>
      <w:bookmarkEnd w:id="139"/>
      <w:bookmarkEnd w:id="140"/>
      <w:bookmarkEnd w:id="141"/>
      <w:bookmarkEnd w:id="142"/>
    </w:p>
    <w:p w:rsidR="0022398E" w:rsidRPr="0022398E" w:rsidRDefault="0022398E" w:rsidP="0022398E"/>
    <w:p w:rsidR="000B5386" w:rsidRDefault="0048789D" w:rsidP="003652DD">
      <w:pPr>
        <w:pStyle w:val="ParagraphOED"/>
      </w:pPr>
      <w:r>
        <w:t>Next paragraph. Etc.</w:t>
      </w:r>
    </w:p>
    <w:p w:rsidR="0058602B" w:rsidRPr="0058602B" w:rsidRDefault="0058602B" w:rsidP="0058602B"/>
    <w:p w:rsidR="0048789D" w:rsidRDefault="0048789D" w:rsidP="003652DD">
      <w:pPr>
        <w:pStyle w:val="ParagraphOED"/>
      </w:pPr>
      <w:r>
        <w:t>Next paragraph. Etc.</w:t>
      </w:r>
    </w:p>
    <w:p w:rsidR="00E919F6" w:rsidRDefault="00E919F6" w:rsidP="00E919F6"/>
    <w:p w:rsidR="0022398E" w:rsidRDefault="0022398E" w:rsidP="00E919F6"/>
    <w:p w:rsidR="0022398E" w:rsidRDefault="0022398E" w:rsidP="00EE6D74">
      <w:pPr>
        <w:pStyle w:val="Heading2"/>
      </w:pPr>
      <w:bookmarkStart w:id="143" w:name="_Toc305683368"/>
      <w:bookmarkStart w:id="144" w:name="_Toc305683635"/>
      <w:bookmarkStart w:id="145" w:name="_Toc306203280"/>
      <w:bookmarkStart w:id="146" w:name="_Toc306863253"/>
      <w:r>
        <w:t>Recommendations</w:t>
      </w:r>
      <w:bookmarkEnd w:id="143"/>
      <w:bookmarkEnd w:id="144"/>
      <w:bookmarkEnd w:id="145"/>
      <w:bookmarkEnd w:id="146"/>
    </w:p>
    <w:p w:rsidR="0022398E" w:rsidRDefault="0022398E" w:rsidP="00E919F6"/>
    <w:p w:rsidR="0022398E" w:rsidRDefault="0022398E" w:rsidP="00E919F6"/>
    <w:p w:rsidR="00B53C91" w:rsidRPr="004A3F8A" w:rsidRDefault="00B53C91" w:rsidP="004A3F8A">
      <w:pPr>
        <w:pStyle w:val="Recommendationnumberedtitle"/>
      </w:pPr>
      <w:r w:rsidRPr="004A3F8A">
        <w:t xml:space="preserve">To FAO Senior Management, on a policy for [x].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4F6612" w:rsidRPr="004F6612" w:rsidTr="00E15B55">
        <w:tc>
          <w:tcPr>
            <w:tcW w:w="9134" w:type="dxa"/>
          </w:tcPr>
          <w:p w:rsidR="004F6612" w:rsidRPr="004F6612" w:rsidRDefault="004F6612" w:rsidP="00822845">
            <w:pPr>
              <w:pStyle w:val="Recommendationtext"/>
            </w:pPr>
            <w:r w:rsidRPr="004F6612">
              <w:t>FAO should elaborate a corporate policy on [x]. Etc.</w:t>
            </w:r>
          </w:p>
        </w:tc>
      </w:tr>
    </w:tbl>
    <w:p w:rsidR="00B53C91" w:rsidRDefault="00B53C91" w:rsidP="00E919F6"/>
    <w:p w:rsidR="004A3F8A" w:rsidRDefault="004A3F8A" w:rsidP="00E919F6"/>
    <w:p w:rsidR="004A3F8A" w:rsidRPr="004A3F8A" w:rsidRDefault="004A3F8A" w:rsidP="004A3F8A">
      <w:pPr>
        <w:pStyle w:val="Recommendationnumberedtitle"/>
      </w:pPr>
      <w:r w:rsidRPr="004A3F8A">
        <w:t xml:space="preserve">To FAO Senior Management, on a policy for [x].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34"/>
      </w:tblGrid>
      <w:tr w:rsidR="004F6612" w:rsidRPr="004F6612" w:rsidTr="00E15B55">
        <w:tc>
          <w:tcPr>
            <w:tcW w:w="9134" w:type="dxa"/>
          </w:tcPr>
          <w:p w:rsidR="004F6612" w:rsidRPr="004F6612" w:rsidRDefault="004F6612" w:rsidP="00E15B55">
            <w:r w:rsidRPr="004F6612">
              <w:t>FAO should elaborate a corporate policy on [x]. Etc.</w:t>
            </w:r>
          </w:p>
        </w:tc>
      </w:tr>
    </w:tbl>
    <w:p w:rsidR="004A3F8A" w:rsidRDefault="004A3F8A" w:rsidP="004F6612"/>
    <w:p w:rsidR="004F6612" w:rsidRDefault="004F6612" w:rsidP="004F6612"/>
    <w:p w:rsidR="004A3F8A" w:rsidRPr="00C7666B" w:rsidRDefault="004A3F8A" w:rsidP="004F6612"/>
    <w:p w:rsidR="00E919F6" w:rsidRPr="00C7666B" w:rsidRDefault="00E919F6" w:rsidP="00E919F6"/>
    <w:p w:rsidR="00E97EC6" w:rsidRDefault="00E97EC6" w:rsidP="00CB1B6E"/>
    <w:p w:rsidR="00CE57C2" w:rsidRDefault="00CE57C2" w:rsidP="00CB1B6E">
      <w:pPr>
        <w:sectPr w:rsidR="00CE57C2" w:rsidSect="00BA155A">
          <w:footerReference w:type="default" r:id="rId16"/>
          <w:pgSz w:w="11906" w:h="16838" w:code="9"/>
          <w:pgMar w:top="1440" w:right="1440" w:bottom="1440" w:left="1440" w:header="624" w:footer="737" w:gutter="0"/>
          <w:pgNumType w:start="1"/>
          <w:cols w:space="708"/>
          <w:docGrid w:linePitch="360"/>
        </w:sectPr>
      </w:pPr>
    </w:p>
    <w:p w:rsidR="00E97EC6" w:rsidRDefault="00E97EC6" w:rsidP="00CB1B6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top w:w="113" w:type="dxa"/>
          <w:bottom w:w="113" w:type="dxa"/>
        </w:tblCellMar>
        <w:tblLook w:val="04A0"/>
      </w:tblPr>
      <w:tblGrid>
        <w:gridCol w:w="9072"/>
      </w:tblGrid>
      <w:tr w:rsidR="00E97EC6" w:rsidRPr="00E97EC6" w:rsidTr="00E97EC6">
        <w:tc>
          <w:tcPr>
            <w:tcW w:w="9072" w:type="dxa"/>
            <w:shd w:val="clear" w:color="auto" w:fill="F2F2F2"/>
          </w:tcPr>
          <w:p w:rsidR="00E97EC6" w:rsidRPr="00E97EC6" w:rsidRDefault="00E97EC6" w:rsidP="00E97EC6">
            <w:pPr>
              <w:rPr>
                <w:b/>
                <w:sz w:val="20"/>
                <w:szCs w:val="20"/>
              </w:rPr>
            </w:pPr>
            <w:r w:rsidRPr="00E97EC6">
              <w:rPr>
                <w:b/>
                <w:sz w:val="20"/>
                <w:szCs w:val="20"/>
              </w:rPr>
              <w:t>Annexes</w:t>
            </w:r>
          </w:p>
          <w:p w:rsidR="00E97EC6" w:rsidRPr="00E97EC6" w:rsidRDefault="00E97EC6" w:rsidP="00FC3F95">
            <w:pPr>
              <w:pStyle w:val="Tableboxleft"/>
            </w:pPr>
            <w:r w:rsidRPr="00E97EC6">
              <w:t xml:space="preserve">The heading of each annex uses the style Heading </w:t>
            </w:r>
            <w:r w:rsidR="007A6656">
              <w:t>4</w:t>
            </w:r>
            <w:r w:rsidRPr="00E97EC6">
              <w:t xml:space="preserve">, </w:t>
            </w:r>
            <w:r w:rsidR="007A6656">
              <w:t>which allows for the automatic numbering of annexes</w:t>
            </w:r>
            <w:r w:rsidRPr="00E97EC6">
              <w:t xml:space="preserve">. Generally, only the heading of the annex should translate into the </w:t>
            </w:r>
            <w:proofErr w:type="spellStart"/>
            <w:r w:rsidRPr="00E97EC6">
              <w:t>ToC</w:t>
            </w:r>
            <w:proofErr w:type="spellEnd"/>
            <w:r w:rsidRPr="00E97EC6">
              <w:t>.</w:t>
            </w:r>
            <w:r w:rsidR="000259AB">
              <w:t xml:space="preserve"> The team will decide whether annexes will be separate files from the report.</w:t>
            </w:r>
          </w:p>
        </w:tc>
      </w:tr>
    </w:tbl>
    <w:p w:rsidR="00E97EC6" w:rsidRDefault="00E97EC6" w:rsidP="00CB1B6E"/>
    <w:p w:rsidR="00EE6D74" w:rsidRDefault="00EE6D74" w:rsidP="00CB1B6E"/>
    <w:p w:rsidR="007E35B4" w:rsidRPr="00EE2B84" w:rsidRDefault="007E35B4" w:rsidP="00822845">
      <w:pPr>
        <w:pStyle w:val="Heading4"/>
      </w:pPr>
      <w:bookmarkStart w:id="147" w:name="_Toc305670569"/>
      <w:bookmarkStart w:id="148" w:name="_Toc306203281"/>
      <w:bookmarkStart w:id="149" w:name="_Toc306863254"/>
      <w:r w:rsidRPr="00EE2B84">
        <w:t>Evaluation terms of reference</w:t>
      </w:r>
      <w:bookmarkEnd w:id="147"/>
      <w:bookmarkEnd w:id="148"/>
      <w:bookmarkEnd w:id="149"/>
    </w:p>
    <w:p w:rsidR="007E35B4" w:rsidRDefault="007E35B4" w:rsidP="00CB1B6E"/>
    <w:p w:rsidR="007E35B4" w:rsidRDefault="007E35B4" w:rsidP="00CB1B6E"/>
    <w:p w:rsidR="00F141E3" w:rsidRDefault="00F141E3" w:rsidP="00CB1B6E"/>
    <w:p w:rsidR="00F141E3" w:rsidRDefault="00F141E3" w:rsidP="00CB1B6E"/>
    <w:p w:rsidR="00F141E3" w:rsidRDefault="00F141E3" w:rsidP="00CB1B6E"/>
    <w:p w:rsidR="00F141E3" w:rsidRPr="00033528" w:rsidRDefault="00F141E3" w:rsidP="00822845">
      <w:pPr>
        <w:pStyle w:val="Heading4"/>
        <w:tabs>
          <w:tab w:val="left" w:pos="1134"/>
        </w:tabs>
      </w:pPr>
      <w:r>
        <w:br w:type="page"/>
      </w:r>
      <w:bookmarkStart w:id="150" w:name="_Toc305670570"/>
      <w:bookmarkStart w:id="151" w:name="_Toc306203282"/>
      <w:bookmarkStart w:id="152" w:name="_Toc306863255"/>
      <w:r w:rsidRPr="00033528">
        <w:lastRenderedPageBreak/>
        <w:t>Profile of team members</w:t>
      </w:r>
      <w:bookmarkEnd w:id="150"/>
      <w:bookmarkEnd w:id="151"/>
      <w:bookmarkEnd w:id="152"/>
    </w:p>
    <w:p w:rsidR="00F141E3" w:rsidRDefault="00F141E3" w:rsidP="00CB1B6E"/>
    <w:p w:rsidR="00F141E3" w:rsidRDefault="00F141E3" w:rsidP="00CB1B6E"/>
    <w:p w:rsidR="00F141E3" w:rsidRDefault="00F141E3" w:rsidP="00CB1B6E"/>
    <w:p w:rsidR="00F141E3" w:rsidRPr="00033528" w:rsidRDefault="00F141E3" w:rsidP="00822845">
      <w:pPr>
        <w:pStyle w:val="Heading4"/>
      </w:pPr>
      <w:r>
        <w:br w:type="page"/>
      </w:r>
      <w:bookmarkStart w:id="153" w:name="_Toc305670571"/>
      <w:bookmarkStart w:id="154" w:name="_Toc306203283"/>
      <w:bookmarkStart w:id="155" w:name="_Toc306863256"/>
      <w:r w:rsidRPr="00033528">
        <w:lastRenderedPageBreak/>
        <w:t>List of documents reviewed</w:t>
      </w:r>
      <w:bookmarkEnd w:id="153"/>
      <w:bookmarkEnd w:id="154"/>
      <w:bookmarkEnd w:id="155"/>
    </w:p>
    <w:p w:rsidR="00F141E3" w:rsidRDefault="00F141E3" w:rsidP="00CB1B6E"/>
    <w:p w:rsidR="00F141E3" w:rsidRDefault="00F141E3" w:rsidP="00CB1B6E"/>
    <w:p w:rsidR="00F141E3" w:rsidRDefault="00F141E3" w:rsidP="00CB1B6E"/>
    <w:p w:rsidR="00F141E3" w:rsidRDefault="00F141E3" w:rsidP="00CB1B6E"/>
    <w:p w:rsidR="00F141E3" w:rsidRDefault="00F141E3" w:rsidP="00CB1B6E"/>
    <w:p w:rsidR="00F141E3" w:rsidRPr="00033528" w:rsidRDefault="00F141E3" w:rsidP="00822845">
      <w:pPr>
        <w:pStyle w:val="Heading4"/>
      </w:pPr>
      <w:r>
        <w:br w:type="page"/>
      </w:r>
      <w:bookmarkStart w:id="156" w:name="_Toc305670572"/>
      <w:bookmarkStart w:id="157" w:name="_Toc306203284"/>
      <w:bookmarkStart w:id="158" w:name="_Toc306863257"/>
      <w:r w:rsidRPr="00033528">
        <w:lastRenderedPageBreak/>
        <w:t>List of institutions and stakeholders met during the evaluation process</w:t>
      </w:r>
      <w:bookmarkEnd w:id="156"/>
      <w:bookmarkEnd w:id="157"/>
      <w:bookmarkEnd w:id="158"/>
    </w:p>
    <w:p w:rsidR="00F141E3" w:rsidRDefault="00F141E3" w:rsidP="00CB1B6E"/>
    <w:p w:rsidR="00F141E3" w:rsidRDefault="00F141E3" w:rsidP="00CB1B6E"/>
    <w:sectPr w:rsidR="00F141E3" w:rsidSect="00305F92">
      <w:pgSz w:w="11906" w:h="16838" w:code="9"/>
      <w:pgMar w:top="1440" w:right="1440" w:bottom="1440" w:left="1440" w:header="737" w:footer="73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113D" w:rsidRDefault="001E113D" w:rsidP="007A6ED7">
      <w:r>
        <w:separator/>
      </w:r>
    </w:p>
  </w:endnote>
  <w:endnote w:type="continuationSeparator" w:id="0">
    <w:p w:rsidR="001E113D" w:rsidRDefault="001E113D" w:rsidP="007A6E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andara Bold">
    <w:panose1 w:val="020E0702030303020204"/>
    <w:charset w:val="00"/>
    <w:family w:val="roman"/>
    <w:pitch w:val="default"/>
    <w:sig w:usb0="00000000" w:usb1="00000000" w:usb2="00000000" w:usb3="00000000" w:csb0="00000000"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20B0604020202030204"/>
    <w:charset w:val="00"/>
    <w:family w:val="swiss"/>
    <w:pitch w:val="variable"/>
    <w:sig w:usb0="00000007" w:usb1="00000000" w:usb2="00000000" w:usb3="00000000" w:csb0="00000093" w:csb1="00000000"/>
  </w:font>
  <w:font w:name="Trebuchet MS">
    <w:panose1 w:val="020B0603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2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F8F" w:rsidRPr="00D72D11" w:rsidRDefault="00455F8F" w:rsidP="00D72D11">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44609"/>
      <w:docPartObj>
        <w:docPartGallery w:val="Page Numbers (Bottom of Page)"/>
        <w:docPartUnique/>
      </w:docPartObj>
    </w:sdtPr>
    <w:sdtContent>
      <w:p w:rsidR="00D72D11" w:rsidRPr="00D72D11" w:rsidRDefault="00D72D11" w:rsidP="00D72D11">
        <w:pPr>
          <w:pStyle w:val="Footer"/>
          <w:jc w:val="center"/>
        </w:pPr>
        <w:fldSimple w:instr=" PAGE   \* MERGEFORMAT ">
          <w:r>
            <w:rPr>
              <w:noProof/>
            </w:rPr>
            <w:t>iv</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156" w:rsidRPr="00616156" w:rsidRDefault="00392F43" w:rsidP="00616156">
    <w:pPr>
      <w:pStyle w:val="Footer"/>
      <w:jc w:val="center"/>
    </w:pPr>
    <w:fldSimple w:instr=" PAGE   \* MERGEFORMAT ">
      <w:r w:rsidR="00D72D11">
        <w:rPr>
          <w:noProof/>
        </w:rPr>
        <w:t>viii</w:t>
      </w:r>
    </w:fldSimple>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F92" w:rsidRPr="00BA155A" w:rsidRDefault="00392F43" w:rsidP="006E5D66">
    <w:pPr>
      <w:pStyle w:val="Footer"/>
      <w:jc w:val="center"/>
      <w:rPr>
        <w:szCs w:val="20"/>
      </w:rPr>
    </w:pPr>
    <w:r w:rsidRPr="00BA155A">
      <w:rPr>
        <w:szCs w:val="20"/>
      </w:rPr>
      <w:fldChar w:fldCharType="begin"/>
    </w:r>
    <w:r w:rsidR="00305F92" w:rsidRPr="00BA155A">
      <w:rPr>
        <w:szCs w:val="20"/>
      </w:rPr>
      <w:instrText xml:space="preserve"> PAGE   \* MERGEFORMAT </w:instrText>
    </w:r>
    <w:r w:rsidRPr="00BA155A">
      <w:rPr>
        <w:szCs w:val="20"/>
      </w:rPr>
      <w:fldChar w:fldCharType="separate"/>
    </w:r>
    <w:r w:rsidR="00D72D11">
      <w:rPr>
        <w:noProof/>
        <w:szCs w:val="20"/>
      </w:rPr>
      <w:t>1</w:t>
    </w:r>
    <w:r w:rsidRPr="00BA155A">
      <w:rPr>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113D" w:rsidRDefault="001E113D" w:rsidP="007A6ED7">
      <w:r>
        <w:separator/>
      </w:r>
    </w:p>
  </w:footnote>
  <w:footnote w:type="continuationSeparator" w:id="0">
    <w:p w:rsidR="001E113D" w:rsidRPr="000A7D8A" w:rsidRDefault="001E113D" w:rsidP="000A7D8A">
      <w:pPr>
        <w:pStyle w:val="Footer"/>
      </w:pPr>
    </w:p>
  </w:footnote>
  <w:footnote w:type="continuationNotice" w:id="1">
    <w:p w:rsidR="001E113D" w:rsidRDefault="001E113D"/>
  </w:footnote>
  <w:footnote w:id="2">
    <w:p w:rsidR="00F04B29" w:rsidRPr="00F04B29" w:rsidRDefault="00F04B29" w:rsidP="00F04B29">
      <w:pPr>
        <w:pStyle w:val="Footnote"/>
      </w:pPr>
      <w:r w:rsidRPr="00F04B29">
        <w:rPr>
          <w:rStyle w:val="FootnoteReference"/>
          <w:szCs w:val="20"/>
        </w:rPr>
        <w:footnoteRef/>
      </w:r>
      <w:r w:rsidRPr="00F04B29">
        <w:rPr>
          <w:szCs w:val="20"/>
        </w:rPr>
        <w:tab/>
      </w:r>
      <w:hyperlink r:id="rId1" w:history="1">
        <w:r w:rsidRPr="00F04B29">
          <w:t>ftp://ftp.fao.org/docrep/fao/004/ac339e/ac339e00.pdf</w:t>
        </w:r>
      </w:hyperlink>
    </w:p>
  </w:footnote>
  <w:footnote w:id="3">
    <w:p w:rsidR="00455F8F" w:rsidRPr="00D92F55" w:rsidRDefault="00455F8F">
      <w:pPr>
        <w:pStyle w:val="FootnoteText"/>
        <w:rPr>
          <w:lang w:val="en-US"/>
        </w:rPr>
      </w:pPr>
      <w:r>
        <w:rPr>
          <w:rStyle w:val="FootnoteReference"/>
        </w:rPr>
        <w:footnoteRef/>
      </w:r>
      <w:r>
        <w:t xml:space="preserve"> </w:t>
      </w:r>
      <w:hyperlink r:id="rId2" w:history="1">
        <w:r w:rsidRPr="003E790C">
          <w:rPr>
            <w:rStyle w:val="Hyperlink"/>
          </w:rPr>
          <w:t>ftp://ftp.fao.org/docrep/fao/004/ac339e/ac339e00.pdf</w:t>
        </w:r>
      </w:hyperlink>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214" w:rsidRPr="00010953" w:rsidRDefault="00584214">
    <w:pPr>
      <w:pStyle w:val="Header"/>
      <w:rPr>
        <w:i/>
        <w:sz w:val="20"/>
        <w:szCs w:val="20"/>
        <w:lang w:val="en-US"/>
      </w:rPr>
    </w:pPr>
    <w:r w:rsidRPr="00010953">
      <w:rPr>
        <w:i/>
        <w:sz w:val="20"/>
        <w:szCs w:val="20"/>
        <w:lang w:val="en-US"/>
      </w:rPr>
      <w:t>OED standard report format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286720C"/>
    <w:lvl w:ilvl="0">
      <w:start w:val="1"/>
      <w:numFmt w:val="decimal"/>
      <w:lvlText w:val="%1."/>
      <w:lvlJc w:val="left"/>
      <w:pPr>
        <w:tabs>
          <w:tab w:val="num" w:pos="1492"/>
        </w:tabs>
        <w:ind w:left="1492" w:hanging="360"/>
      </w:pPr>
    </w:lvl>
  </w:abstractNum>
  <w:abstractNum w:abstractNumId="1">
    <w:nsid w:val="FFFFFF7D"/>
    <w:multiLevelType w:val="singleLevel"/>
    <w:tmpl w:val="E2AA0E4A"/>
    <w:lvl w:ilvl="0">
      <w:start w:val="1"/>
      <w:numFmt w:val="decimal"/>
      <w:lvlText w:val="%1."/>
      <w:lvlJc w:val="left"/>
      <w:pPr>
        <w:tabs>
          <w:tab w:val="num" w:pos="1209"/>
        </w:tabs>
        <w:ind w:left="1209" w:hanging="360"/>
      </w:pPr>
    </w:lvl>
  </w:abstractNum>
  <w:abstractNum w:abstractNumId="2">
    <w:nsid w:val="FFFFFF7E"/>
    <w:multiLevelType w:val="singleLevel"/>
    <w:tmpl w:val="DFCE8E46"/>
    <w:lvl w:ilvl="0">
      <w:start w:val="1"/>
      <w:numFmt w:val="decimal"/>
      <w:lvlText w:val="%1."/>
      <w:lvlJc w:val="left"/>
      <w:pPr>
        <w:tabs>
          <w:tab w:val="num" w:pos="926"/>
        </w:tabs>
        <w:ind w:left="926" w:hanging="360"/>
      </w:pPr>
    </w:lvl>
  </w:abstractNum>
  <w:abstractNum w:abstractNumId="3">
    <w:nsid w:val="FFFFFF7F"/>
    <w:multiLevelType w:val="singleLevel"/>
    <w:tmpl w:val="33187274"/>
    <w:lvl w:ilvl="0">
      <w:start w:val="1"/>
      <w:numFmt w:val="decimal"/>
      <w:lvlText w:val="%1."/>
      <w:lvlJc w:val="left"/>
      <w:pPr>
        <w:tabs>
          <w:tab w:val="num" w:pos="643"/>
        </w:tabs>
        <w:ind w:left="643" w:hanging="360"/>
      </w:pPr>
    </w:lvl>
  </w:abstractNum>
  <w:abstractNum w:abstractNumId="4">
    <w:nsid w:val="FFFFFF80"/>
    <w:multiLevelType w:val="singleLevel"/>
    <w:tmpl w:val="15326A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A2A37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E6A7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E421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14AC5E"/>
    <w:lvl w:ilvl="0">
      <w:start w:val="1"/>
      <w:numFmt w:val="decimal"/>
      <w:lvlText w:val="%1."/>
      <w:lvlJc w:val="left"/>
      <w:pPr>
        <w:tabs>
          <w:tab w:val="num" w:pos="360"/>
        </w:tabs>
        <w:ind w:left="360" w:hanging="360"/>
      </w:pPr>
    </w:lvl>
  </w:abstractNum>
  <w:abstractNum w:abstractNumId="9">
    <w:nsid w:val="FFFFFF89"/>
    <w:multiLevelType w:val="singleLevel"/>
    <w:tmpl w:val="3F5E67CC"/>
    <w:lvl w:ilvl="0">
      <w:start w:val="1"/>
      <w:numFmt w:val="bullet"/>
      <w:lvlText w:val=""/>
      <w:lvlJc w:val="left"/>
      <w:pPr>
        <w:tabs>
          <w:tab w:val="num" w:pos="360"/>
        </w:tabs>
        <w:ind w:left="360" w:hanging="360"/>
      </w:pPr>
      <w:rPr>
        <w:rFonts w:ascii="Symbol" w:hAnsi="Symbol" w:hint="default"/>
      </w:rPr>
    </w:lvl>
  </w:abstractNum>
  <w:abstractNum w:abstractNumId="10">
    <w:nsid w:val="0848747C"/>
    <w:multiLevelType w:val="hybridMultilevel"/>
    <w:tmpl w:val="749AA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C400FC"/>
    <w:multiLevelType w:val="hybridMultilevel"/>
    <w:tmpl w:val="113EBC12"/>
    <w:lvl w:ilvl="0" w:tplc="94F06A96">
      <w:start w:val="1"/>
      <w:numFmt w:val="decimal"/>
      <w:lvlText w:val="Recommendation %1:"/>
      <w:lvlJc w:val="left"/>
      <w:pPr>
        <w:ind w:left="36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0056F"/>
    <w:multiLevelType w:val="hybridMultilevel"/>
    <w:tmpl w:val="C0726E4C"/>
    <w:lvl w:ilvl="0" w:tplc="B0C858FE">
      <w:start w:val="1"/>
      <w:numFmt w:val="decimal"/>
      <w:pStyle w:val="RecommendationExecSumm"/>
      <w:lvlText w:val="Recommendation %1:"/>
      <w:lvlJc w:val="left"/>
      <w:pPr>
        <w:ind w:left="36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AA73E6"/>
    <w:multiLevelType w:val="hybridMultilevel"/>
    <w:tmpl w:val="968CE5E8"/>
    <w:lvl w:ilvl="0" w:tplc="76981E20">
      <w:start w:val="1"/>
      <w:numFmt w:val="decimal"/>
      <w:pStyle w:val="ParagraphOED"/>
      <w:lvlText w:val="%1."/>
      <w:lvlJc w:val="left"/>
      <w:pPr>
        <w:ind w:left="360" w:hanging="360"/>
      </w:pPr>
      <w:rPr>
        <w:rFonts w:ascii="Times New Roman" w:hAnsi="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5B3AA5"/>
    <w:multiLevelType w:val="hybridMultilevel"/>
    <w:tmpl w:val="DF266BEC"/>
    <w:lvl w:ilvl="0" w:tplc="6A20D86A">
      <w:start w:val="1"/>
      <w:numFmt w:val="lowerLetter"/>
      <w:pStyle w:val="Indentletter"/>
      <w:lvlText w:val="%1."/>
      <w:lvlJc w:val="right"/>
      <w:pPr>
        <w:ind w:left="1004" w:hanging="360"/>
      </w:pPr>
      <w:rPr>
        <w:rFonts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178A3374"/>
    <w:multiLevelType w:val="hybridMultilevel"/>
    <w:tmpl w:val="2138A734"/>
    <w:lvl w:ilvl="0" w:tplc="074A22E6">
      <w:start w:val="1"/>
      <w:numFmt w:val="decimal"/>
      <w:pStyle w:val="Heading4"/>
      <w:lvlText w:val="Annex %1."/>
      <w:lvlJc w:val="left"/>
      <w:pPr>
        <w:ind w:left="36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8EA0A5E"/>
    <w:multiLevelType w:val="hybridMultilevel"/>
    <w:tmpl w:val="D598C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BE25FEA"/>
    <w:multiLevelType w:val="hybridMultilevel"/>
    <w:tmpl w:val="AA643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2B18A7"/>
    <w:multiLevelType w:val="multilevel"/>
    <w:tmpl w:val="53E4CF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35763497"/>
    <w:multiLevelType w:val="hybridMultilevel"/>
    <w:tmpl w:val="6178D152"/>
    <w:lvl w:ilvl="0" w:tplc="D4CEA3D0">
      <w:start w:val="1"/>
      <w:numFmt w:val="bullet"/>
      <w:pStyle w:val="Indentbullet"/>
      <w:lvlText w:val=""/>
      <w:lvlJc w:val="left"/>
      <w:pPr>
        <w:ind w:left="644" w:hanging="360"/>
      </w:pPr>
      <w:rPr>
        <w:rFonts w:ascii="Symbol" w:hAnsi="Symbo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3E3B51"/>
    <w:multiLevelType w:val="hybridMultilevel"/>
    <w:tmpl w:val="DE7A94D6"/>
    <w:lvl w:ilvl="0" w:tplc="39E2EE16">
      <w:start w:val="1"/>
      <w:numFmt w:val="lowerRoman"/>
      <w:pStyle w:val="Indentromannumber"/>
      <w:lvlText w:val="%1."/>
      <w:lvlJc w:val="right"/>
      <w:pPr>
        <w:ind w:left="1287" w:hanging="360"/>
      </w:pPr>
      <w:rPr>
        <w:rFonts w:ascii="Times New Roman" w:hAnsi="Times New Roman" w:cs="Times New Roman" w:hint="default"/>
        <w:b w:val="0"/>
        <w:i w:val="0"/>
        <w:caps w:val="0"/>
        <w:strike w:val="0"/>
        <w:dstrike w:val="0"/>
        <w:outline w:val="0"/>
        <w:shadow w:val="0"/>
        <w:emboss w:val="0"/>
        <w:imprint w:val="0"/>
        <w:vanish w:val="0"/>
        <w:color w:val="auto"/>
        <w:sz w:val="2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nsid w:val="3BC77D07"/>
    <w:multiLevelType w:val="hybridMultilevel"/>
    <w:tmpl w:val="B20E4608"/>
    <w:lvl w:ilvl="0" w:tplc="33C44386">
      <w:start w:val="1"/>
      <w:numFmt w:val="decimal"/>
      <w:pStyle w:val="Figurenumber"/>
      <w:lvlText w:val="Figure %1."/>
      <w:lvlJc w:val="left"/>
      <w:pPr>
        <w:ind w:left="720" w:hanging="360"/>
      </w:pPr>
      <w:rPr>
        <w:rFonts w:ascii="Times New Roman Bold" w:hAnsi="Times New Roman Bold"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8E7A32"/>
    <w:multiLevelType w:val="hybridMultilevel"/>
    <w:tmpl w:val="2AEE5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28197F"/>
    <w:multiLevelType w:val="hybridMultilevel"/>
    <w:tmpl w:val="9AB4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D233F7"/>
    <w:multiLevelType w:val="hybridMultilevel"/>
    <w:tmpl w:val="8474BB32"/>
    <w:lvl w:ilvl="0" w:tplc="FD0C7A3E">
      <w:start w:val="1"/>
      <w:numFmt w:val="decimal"/>
      <w:lvlText w:val="%1."/>
      <w:lvlJc w:val="left"/>
      <w:pPr>
        <w:ind w:left="720" w:hanging="360"/>
      </w:pPr>
      <w:rPr>
        <w:rFonts w:ascii="Times New Roman Bold" w:hAnsi="Times New Roman Bold"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11945"/>
    <w:multiLevelType w:val="hybridMultilevel"/>
    <w:tmpl w:val="F1BA34FA"/>
    <w:lvl w:ilvl="0" w:tplc="81422200">
      <w:start w:val="1"/>
      <w:numFmt w:val="decimal"/>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D343E0"/>
    <w:multiLevelType w:val="hybridMultilevel"/>
    <w:tmpl w:val="9700593E"/>
    <w:lvl w:ilvl="0" w:tplc="355A499C">
      <w:start w:val="1"/>
      <w:numFmt w:val="decimal"/>
      <w:pStyle w:val="ParagraphOEDExecSumm"/>
      <w:lvlText w:val="ES%1."/>
      <w:lvlJc w:val="left"/>
      <w:pPr>
        <w:ind w:left="36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0E0810"/>
    <w:multiLevelType w:val="hybridMultilevel"/>
    <w:tmpl w:val="DAFA628C"/>
    <w:lvl w:ilvl="0" w:tplc="041C104E">
      <w:start w:val="1"/>
      <w:numFmt w:val="decimal"/>
      <w:pStyle w:val="Recommendationnumberedtitle"/>
      <w:lvlText w:val="Recommendation %1:"/>
      <w:lvlJc w:val="left"/>
      <w:pPr>
        <w:ind w:left="72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0E016E9"/>
    <w:multiLevelType w:val="hybridMultilevel"/>
    <w:tmpl w:val="49AE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3B3637"/>
    <w:multiLevelType w:val="hybridMultilevel"/>
    <w:tmpl w:val="2F461AF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2921334"/>
    <w:multiLevelType w:val="hybridMultilevel"/>
    <w:tmpl w:val="263C392A"/>
    <w:lvl w:ilvl="0" w:tplc="609CD47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6451980"/>
    <w:multiLevelType w:val="hybridMultilevel"/>
    <w:tmpl w:val="3F0AF30A"/>
    <w:lvl w:ilvl="0" w:tplc="67243B36">
      <w:start w:val="1"/>
      <w:numFmt w:val="decimal"/>
      <w:lvlText w:val="Recommendation %1."/>
      <w:lvlJc w:val="left"/>
      <w:pPr>
        <w:tabs>
          <w:tab w:val="num" w:pos="2552"/>
        </w:tabs>
        <w:ind w:left="2552" w:hanging="2552"/>
      </w:pPr>
      <w:rPr>
        <w:rFonts w:ascii="Times New Roman Bold" w:hAnsi="Times New Roman Bold" w:cs="Times New Roman Bold" w:hint="default"/>
        <w:b/>
        <w:bCs/>
        <w:i w:val="0"/>
        <w:iCs w:val="0"/>
        <w:sz w:val="24"/>
        <w:szCs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2">
    <w:nsid w:val="765C7F2D"/>
    <w:multiLevelType w:val="hybridMultilevel"/>
    <w:tmpl w:val="F202BF50"/>
    <w:lvl w:ilvl="0" w:tplc="E16EFDDA">
      <w:start w:val="1"/>
      <w:numFmt w:val="decimal"/>
      <w:pStyle w:val="Tablenumber"/>
      <w:lvlText w:val="Table %1."/>
      <w:lvlJc w:val="left"/>
      <w:pPr>
        <w:ind w:left="720" w:hanging="360"/>
      </w:pPr>
      <w:rPr>
        <w:rFonts w:ascii="Times New Roman Bold" w:hAnsi="Times New Roman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CB3576"/>
    <w:multiLevelType w:val="hybridMultilevel"/>
    <w:tmpl w:val="3D14B8BC"/>
    <w:lvl w:ilvl="0" w:tplc="80CED38C">
      <w:start w:val="1"/>
      <w:numFmt w:val="decimal"/>
      <w:pStyle w:val="Title"/>
      <w:lvlText w:val="%1.1"/>
      <w:lvlJc w:val="left"/>
      <w:pPr>
        <w:ind w:left="720" w:hanging="360"/>
      </w:pPr>
      <w:rPr>
        <w:rFonts w:ascii="Times New Roman Bold" w:hAnsi="Times New Roman Bold"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757D09"/>
    <w:multiLevelType w:val="hybridMultilevel"/>
    <w:tmpl w:val="F5E4F1C0"/>
    <w:lvl w:ilvl="0" w:tplc="E6700288">
      <w:start w:val="1"/>
      <w:numFmt w:val="decimal"/>
      <w:pStyle w:val="Boxnumber"/>
      <w:lvlText w:val="Box %1."/>
      <w:lvlJc w:val="left"/>
      <w:pPr>
        <w:ind w:left="1854" w:hanging="360"/>
      </w:pPr>
      <w:rPr>
        <w:rFonts w:ascii="Times New Roman Bold" w:hAnsi="Times New Roman Bold" w:hint="default"/>
        <w:b/>
        <w:i w:val="0"/>
        <w:color w:val="auto"/>
        <w:sz w:val="22"/>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num w:numId="1">
    <w:abstractNumId w:val="17"/>
  </w:num>
  <w:num w:numId="2">
    <w:abstractNumId w:val="28"/>
  </w:num>
  <w:num w:numId="3">
    <w:abstractNumId w:val="24"/>
  </w:num>
  <w:num w:numId="4">
    <w:abstractNumId w:val="33"/>
  </w:num>
  <w:num w:numId="5">
    <w:abstractNumId w:val="25"/>
  </w:num>
  <w:num w:numId="6">
    <w:abstractNumId w:val="18"/>
  </w:num>
  <w:num w:numId="7">
    <w:abstractNumId w:val="26"/>
  </w:num>
  <w:num w:numId="8">
    <w:abstractNumId w:val="11"/>
  </w:num>
  <w:num w:numId="9">
    <w:abstractNumId w:val="30"/>
  </w:num>
  <w:num w:numId="10">
    <w:abstractNumId w:val="23"/>
  </w:num>
  <w:num w:numId="11">
    <w:abstractNumId w:val="13"/>
  </w:num>
  <w:num w:numId="12">
    <w:abstractNumId w:val="19"/>
  </w:num>
  <w:num w:numId="13">
    <w:abstractNumId w:val="15"/>
  </w:num>
  <w:num w:numId="14">
    <w:abstractNumId w:val="15"/>
  </w:num>
  <w:num w:numId="15">
    <w:abstractNumId w:val="15"/>
  </w:num>
  <w:num w:numId="16">
    <w:abstractNumId w:val="15"/>
  </w:num>
  <w:num w:numId="17">
    <w:abstractNumId w:val="22"/>
  </w:num>
  <w:num w:numId="18">
    <w:abstractNumId w:val="1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1"/>
  </w:num>
  <w:num w:numId="30">
    <w:abstractNumId w:val="14"/>
  </w:num>
  <w:num w:numId="31">
    <w:abstractNumId w:val="20"/>
  </w:num>
  <w:num w:numId="32">
    <w:abstractNumId w:val="14"/>
    <w:lvlOverride w:ilvl="0">
      <w:startOverride w:val="1"/>
    </w:lvlOverride>
  </w:num>
  <w:num w:numId="33">
    <w:abstractNumId w:val="12"/>
  </w:num>
  <w:num w:numId="34">
    <w:abstractNumId w:val="12"/>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27"/>
  </w:num>
  <w:num w:numId="39">
    <w:abstractNumId w:val="16"/>
  </w:num>
  <w:num w:numId="40">
    <w:abstractNumId w:val="29"/>
  </w:num>
  <w:num w:numId="41">
    <w:abstractNumId w:val="32"/>
  </w:num>
  <w:num w:numId="42">
    <w:abstractNumId w:val="34"/>
  </w:num>
  <w:num w:numId="4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4"/>
  <w:defaultTabStop w:val="567"/>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1"/>
    <w:footnote w:id="0"/>
    <w:footnote w:id="1"/>
  </w:footnotePr>
  <w:endnotePr>
    <w:endnote w:id="-1"/>
    <w:endnote w:id="0"/>
  </w:endnotePr>
  <w:compat/>
  <w:rsids>
    <w:rsidRoot w:val="00DB1289"/>
    <w:rsid w:val="000001BB"/>
    <w:rsid w:val="000024D4"/>
    <w:rsid w:val="00006E16"/>
    <w:rsid w:val="00010953"/>
    <w:rsid w:val="00012D2C"/>
    <w:rsid w:val="000259AB"/>
    <w:rsid w:val="00033528"/>
    <w:rsid w:val="0003528C"/>
    <w:rsid w:val="00041EDE"/>
    <w:rsid w:val="00043219"/>
    <w:rsid w:val="000654D5"/>
    <w:rsid w:val="00086095"/>
    <w:rsid w:val="00090F50"/>
    <w:rsid w:val="0009126D"/>
    <w:rsid w:val="000A7D8A"/>
    <w:rsid w:val="000B5386"/>
    <w:rsid w:val="000C5D4B"/>
    <w:rsid w:val="000D21A5"/>
    <w:rsid w:val="000E1491"/>
    <w:rsid w:val="000E311C"/>
    <w:rsid w:val="000E685D"/>
    <w:rsid w:val="000F1157"/>
    <w:rsid w:val="000F406E"/>
    <w:rsid w:val="00102BA6"/>
    <w:rsid w:val="00112A11"/>
    <w:rsid w:val="0011626E"/>
    <w:rsid w:val="00126296"/>
    <w:rsid w:val="00131EFD"/>
    <w:rsid w:val="00134D98"/>
    <w:rsid w:val="00142950"/>
    <w:rsid w:val="001454FA"/>
    <w:rsid w:val="001475B6"/>
    <w:rsid w:val="0014766F"/>
    <w:rsid w:val="00152933"/>
    <w:rsid w:val="001637C8"/>
    <w:rsid w:val="00176FC7"/>
    <w:rsid w:val="00182F3B"/>
    <w:rsid w:val="00183603"/>
    <w:rsid w:val="001C2DDB"/>
    <w:rsid w:val="001D348F"/>
    <w:rsid w:val="001E113D"/>
    <w:rsid w:val="001E6659"/>
    <w:rsid w:val="001F234B"/>
    <w:rsid w:val="00205B3A"/>
    <w:rsid w:val="00210C08"/>
    <w:rsid w:val="00222FD5"/>
    <w:rsid w:val="0022398E"/>
    <w:rsid w:val="00224F84"/>
    <w:rsid w:val="002741AD"/>
    <w:rsid w:val="0029249E"/>
    <w:rsid w:val="00292B89"/>
    <w:rsid w:val="002A0E60"/>
    <w:rsid w:val="002A4CCF"/>
    <w:rsid w:val="002C681A"/>
    <w:rsid w:val="002E0C2F"/>
    <w:rsid w:val="002E2CC5"/>
    <w:rsid w:val="003015D3"/>
    <w:rsid w:val="00305F92"/>
    <w:rsid w:val="00311406"/>
    <w:rsid w:val="00314AFE"/>
    <w:rsid w:val="003238B8"/>
    <w:rsid w:val="0032526E"/>
    <w:rsid w:val="00325B56"/>
    <w:rsid w:val="00327546"/>
    <w:rsid w:val="003307A4"/>
    <w:rsid w:val="00347569"/>
    <w:rsid w:val="003652DD"/>
    <w:rsid w:val="003678F3"/>
    <w:rsid w:val="003719AC"/>
    <w:rsid w:val="003758CE"/>
    <w:rsid w:val="00381955"/>
    <w:rsid w:val="003908DD"/>
    <w:rsid w:val="00391AA3"/>
    <w:rsid w:val="00392F43"/>
    <w:rsid w:val="003970EA"/>
    <w:rsid w:val="003C2364"/>
    <w:rsid w:val="003C6499"/>
    <w:rsid w:val="003C7E1C"/>
    <w:rsid w:val="003E2F28"/>
    <w:rsid w:val="003F4302"/>
    <w:rsid w:val="00421010"/>
    <w:rsid w:val="0042585C"/>
    <w:rsid w:val="00443E6E"/>
    <w:rsid w:val="00446B01"/>
    <w:rsid w:val="00452D9C"/>
    <w:rsid w:val="00455F8F"/>
    <w:rsid w:val="004707CD"/>
    <w:rsid w:val="0048789D"/>
    <w:rsid w:val="00490D4E"/>
    <w:rsid w:val="004A17B7"/>
    <w:rsid w:val="004A28C7"/>
    <w:rsid w:val="004A3F8A"/>
    <w:rsid w:val="004A3FD4"/>
    <w:rsid w:val="004B6275"/>
    <w:rsid w:val="004D73B2"/>
    <w:rsid w:val="004E3A90"/>
    <w:rsid w:val="004E7AFA"/>
    <w:rsid w:val="004F084D"/>
    <w:rsid w:val="004F5368"/>
    <w:rsid w:val="004F6612"/>
    <w:rsid w:val="005034CF"/>
    <w:rsid w:val="0051050C"/>
    <w:rsid w:val="005110B0"/>
    <w:rsid w:val="00524304"/>
    <w:rsid w:val="005332DE"/>
    <w:rsid w:val="00533E17"/>
    <w:rsid w:val="005349D1"/>
    <w:rsid w:val="005419CF"/>
    <w:rsid w:val="005464A0"/>
    <w:rsid w:val="00553BD6"/>
    <w:rsid w:val="005622A4"/>
    <w:rsid w:val="00566DDD"/>
    <w:rsid w:val="00577C88"/>
    <w:rsid w:val="00584214"/>
    <w:rsid w:val="0058602B"/>
    <w:rsid w:val="005A0281"/>
    <w:rsid w:val="005A4466"/>
    <w:rsid w:val="005C7DB0"/>
    <w:rsid w:val="005D1077"/>
    <w:rsid w:val="005D231F"/>
    <w:rsid w:val="005D4BA3"/>
    <w:rsid w:val="005E1004"/>
    <w:rsid w:val="005E179F"/>
    <w:rsid w:val="0060657B"/>
    <w:rsid w:val="006119F6"/>
    <w:rsid w:val="00616156"/>
    <w:rsid w:val="00625FE6"/>
    <w:rsid w:val="00627255"/>
    <w:rsid w:val="00631271"/>
    <w:rsid w:val="00631FF8"/>
    <w:rsid w:val="00645F68"/>
    <w:rsid w:val="00650DD4"/>
    <w:rsid w:val="00657074"/>
    <w:rsid w:val="006607BF"/>
    <w:rsid w:val="00665EED"/>
    <w:rsid w:val="00666B81"/>
    <w:rsid w:val="00671975"/>
    <w:rsid w:val="00677E92"/>
    <w:rsid w:val="00692C12"/>
    <w:rsid w:val="006A0F83"/>
    <w:rsid w:val="006C6D17"/>
    <w:rsid w:val="006C71B6"/>
    <w:rsid w:val="006E4B9B"/>
    <w:rsid w:val="006E5D66"/>
    <w:rsid w:val="006E7DE8"/>
    <w:rsid w:val="006F2A59"/>
    <w:rsid w:val="006F3780"/>
    <w:rsid w:val="006F7BD7"/>
    <w:rsid w:val="00705DC3"/>
    <w:rsid w:val="0070622C"/>
    <w:rsid w:val="007118B3"/>
    <w:rsid w:val="00715812"/>
    <w:rsid w:val="00721D6F"/>
    <w:rsid w:val="0073731C"/>
    <w:rsid w:val="00746047"/>
    <w:rsid w:val="00757891"/>
    <w:rsid w:val="007624F3"/>
    <w:rsid w:val="00762896"/>
    <w:rsid w:val="007661E6"/>
    <w:rsid w:val="007850FA"/>
    <w:rsid w:val="00786651"/>
    <w:rsid w:val="007A6656"/>
    <w:rsid w:val="007A6ED7"/>
    <w:rsid w:val="007B3980"/>
    <w:rsid w:val="007C0D59"/>
    <w:rsid w:val="007C107F"/>
    <w:rsid w:val="007D3C44"/>
    <w:rsid w:val="007D47FC"/>
    <w:rsid w:val="007D4AFB"/>
    <w:rsid w:val="007D518C"/>
    <w:rsid w:val="007E35B4"/>
    <w:rsid w:val="007E3A6D"/>
    <w:rsid w:val="007F7C28"/>
    <w:rsid w:val="00801973"/>
    <w:rsid w:val="00804CCC"/>
    <w:rsid w:val="00804D52"/>
    <w:rsid w:val="008156FD"/>
    <w:rsid w:val="00822845"/>
    <w:rsid w:val="008265E9"/>
    <w:rsid w:val="00834870"/>
    <w:rsid w:val="00835727"/>
    <w:rsid w:val="00854B88"/>
    <w:rsid w:val="008556A6"/>
    <w:rsid w:val="008621D5"/>
    <w:rsid w:val="00874924"/>
    <w:rsid w:val="008826A0"/>
    <w:rsid w:val="0088451A"/>
    <w:rsid w:val="008A44AF"/>
    <w:rsid w:val="008B3E2D"/>
    <w:rsid w:val="008D0B37"/>
    <w:rsid w:val="008E6FE3"/>
    <w:rsid w:val="008F5565"/>
    <w:rsid w:val="008F58BE"/>
    <w:rsid w:val="009316D0"/>
    <w:rsid w:val="00934107"/>
    <w:rsid w:val="00934FFA"/>
    <w:rsid w:val="00936D1A"/>
    <w:rsid w:val="00937478"/>
    <w:rsid w:val="0094639A"/>
    <w:rsid w:val="00965081"/>
    <w:rsid w:val="00966ECC"/>
    <w:rsid w:val="009704F9"/>
    <w:rsid w:val="00977BF6"/>
    <w:rsid w:val="0098037F"/>
    <w:rsid w:val="00985AAB"/>
    <w:rsid w:val="009906F9"/>
    <w:rsid w:val="00992651"/>
    <w:rsid w:val="00994989"/>
    <w:rsid w:val="00994A49"/>
    <w:rsid w:val="009957A7"/>
    <w:rsid w:val="00996A28"/>
    <w:rsid w:val="00996F8E"/>
    <w:rsid w:val="009A131B"/>
    <w:rsid w:val="009B01EB"/>
    <w:rsid w:val="009D1542"/>
    <w:rsid w:val="009D5A0E"/>
    <w:rsid w:val="009E4047"/>
    <w:rsid w:val="009F7530"/>
    <w:rsid w:val="00A03A0C"/>
    <w:rsid w:val="00A04D63"/>
    <w:rsid w:val="00A11F37"/>
    <w:rsid w:val="00A1569F"/>
    <w:rsid w:val="00A2092D"/>
    <w:rsid w:val="00A22EA9"/>
    <w:rsid w:val="00A30099"/>
    <w:rsid w:val="00A3266F"/>
    <w:rsid w:val="00A32F48"/>
    <w:rsid w:val="00A53B8A"/>
    <w:rsid w:val="00A609DA"/>
    <w:rsid w:val="00A76E13"/>
    <w:rsid w:val="00A8315B"/>
    <w:rsid w:val="00A84A8F"/>
    <w:rsid w:val="00A85CCB"/>
    <w:rsid w:val="00A94F6B"/>
    <w:rsid w:val="00AA1409"/>
    <w:rsid w:val="00AA23A3"/>
    <w:rsid w:val="00AA3CFC"/>
    <w:rsid w:val="00AB04ED"/>
    <w:rsid w:val="00AB1655"/>
    <w:rsid w:val="00AD0431"/>
    <w:rsid w:val="00AE0AC3"/>
    <w:rsid w:val="00AE1CC4"/>
    <w:rsid w:val="00AF1B87"/>
    <w:rsid w:val="00AF4F37"/>
    <w:rsid w:val="00B040AB"/>
    <w:rsid w:val="00B16D03"/>
    <w:rsid w:val="00B209F3"/>
    <w:rsid w:val="00B318E5"/>
    <w:rsid w:val="00B53C91"/>
    <w:rsid w:val="00B54567"/>
    <w:rsid w:val="00B60592"/>
    <w:rsid w:val="00B629C2"/>
    <w:rsid w:val="00B62DCA"/>
    <w:rsid w:val="00B7369D"/>
    <w:rsid w:val="00BA155A"/>
    <w:rsid w:val="00BC2341"/>
    <w:rsid w:val="00BC5B85"/>
    <w:rsid w:val="00BD0329"/>
    <w:rsid w:val="00BD7A8F"/>
    <w:rsid w:val="00BE0D23"/>
    <w:rsid w:val="00BE4B7F"/>
    <w:rsid w:val="00BE7399"/>
    <w:rsid w:val="00C02BB4"/>
    <w:rsid w:val="00C02FBE"/>
    <w:rsid w:val="00C255B0"/>
    <w:rsid w:val="00C50DE4"/>
    <w:rsid w:val="00C60E38"/>
    <w:rsid w:val="00C647A0"/>
    <w:rsid w:val="00C65C03"/>
    <w:rsid w:val="00C84F0F"/>
    <w:rsid w:val="00C91329"/>
    <w:rsid w:val="00C91545"/>
    <w:rsid w:val="00C918FB"/>
    <w:rsid w:val="00C97966"/>
    <w:rsid w:val="00CA195C"/>
    <w:rsid w:val="00CB0C8A"/>
    <w:rsid w:val="00CB1863"/>
    <w:rsid w:val="00CB1B6E"/>
    <w:rsid w:val="00CB65AC"/>
    <w:rsid w:val="00CC36C5"/>
    <w:rsid w:val="00CC4855"/>
    <w:rsid w:val="00CC5788"/>
    <w:rsid w:val="00CD2096"/>
    <w:rsid w:val="00CE056F"/>
    <w:rsid w:val="00CE0AAC"/>
    <w:rsid w:val="00CE57C2"/>
    <w:rsid w:val="00CF06E6"/>
    <w:rsid w:val="00CF16B6"/>
    <w:rsid w:val="00D15C89"/>
    <w:rsid w:val="00D17A69"/>
    <w:rsid w:val="00D17DD0"/>
    <w:rsid w:val="00D2060D"/>
    <w:rsid w:val="00D2435E"/>
    <w:rsid w:val="00D37E00"/>
    <w:rsid w:val="00D40000"/>
    <w:rsid w:val="00D41A89"/>
    <w:rsid w:val="00D42607"/>
    <w:rsid w:val="00D435D8"/>
    <w:rsid w:val="00D46260"/>
    <w:rsid w:val="00D55DF6"/>
    <w:rsid w:val="00D56FD8"/>
    <w:rsid w:val="00D72D11"/>
    <w:rsid w:val="00D73DA0"/>
    <w:rsid w:val="00D75527"/>
    <w:rsid w:val="00D90688"/>
    <w:rsid w:val="00D92F55"/>
    <w:rsid w:val="00DA0219"/>
    <w:rsid w:val="00DA7445"/>
    <w:rsid w:val="00DB1289"/>
    <w:rsid w:val="00DB41C3"/>
    <w:rsid w:val="00DD2593"/>
    <w:rsid w:val="00DD57E0"/>
    <w:rsid w:val="00DF3161"/>
    <w:rsid w:val="00E008A4"/>
    <w:rsid w:val="00E07579"/>
    <w:rsid w:val="00E12650"/>
    <w:rsid w:val="00E15B55"/>
    <w:rsid w:val="00E1698F"/>
    <w:rsid w:val="00E272C7"/>
    <w:rsid w:val="00E3340A"/>
    <w:rsid w:val="00E559F9"/>
    <w:rsid w:val="00E71570"/>
    <w:rsid w:val="00E77ACE"/>
    <w:rsid w:val="00E8169D"/>
    <w:rsid w:val="00E919F6"/>
    <w:rsid w:val="00E9611B"/>
    <w:rsid w:val="00E97EC6"/>
    <w:rsid w:val="00EA502C"/>
    <w:rsid w:val="00EB6519"/>
    <w:rsid w:val="00EB7D40"/>
    <w:rsid w:val="00EB7DBD"/>
    <w:rsid w:val="00ED26B1"/>
    <w:rsid w:val="00EE2B84"/>
    <w:rsid w:val="00EE6192"/>
    <w:rsid w:val="00EE6D74"/>
    <w:rsid w:val="00EF1BC2"/>
    <w:rsid w:val="00EF435F"/>
    <w:rsid w:val="00F01C2D"/>
    <w:rsid w:val="00F02259"/>
    <w:rsid w:val="00F041C3"/>
    <w:rsid w:val="00F04B29"/>
    <w:rsid w:val="00F141E3"/>
    <w:rsid w:val="00F3124A"/>
    <w:rsid w:val="00F376B8"/>
    <w:rsid w:val="00F37D2A"/>
    <w:rsid w:val="00F42860"/>
    <w:rsid w:val="00F51EBF"/>
    <w:rsid w:val="00F57584"/>
    <w:rsid w:val="00F643C6"/>
    <w:rsid w:val="00F67979"/>
    <w:rsid w:val="00F70DE2"/>
    <w:rsid w:val="00F72808"/>
    <w:rsid w:val="00F85145"/>
    <w:rsid w:val="00F93E90"/>
    <w:rsid w:val="00FB374A"/>
    <w:rsid w:val="00FB7E14"/>
    <w:rsid w:val="00FC0299"/>
    <w:rsid w:val="00FC1B3E"/>
    <w:rsid w:val="00FC3F95"/>
    <w:rsid w:val="00FD2FAB"/>
    <w:rsid w:val="00FD7841"/>
    <w:rsid w:val="00FE1A39"/>
    <w:rsid w:val="00FF28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D17"/>
    <w:pPr>
      <w:jc w:val="both"/>
    </w:pPr>
    <w:rPr>
      <w:sz w:val="24"/>
      <w:szCs w:val="24"/>
      <w:lang w:val="en-GB"/>
    </w:rPr>
  </w:style>
  <w:style w:type="paragraph" w:styleId="Heading1">
    <w:name w:val="heading 1"/>
    <w:basedOn w:val="Normal"/>
    <w:next w:val="Normal"/>
    <w:link w:val="Heading1Char"/>
    <w:autoRedefine/>
    <w:uiPriority w:val="9"/>
    <w:qFormat/>
    <w:rsid w:val="00EE6D74"/>
    <w:pPr>
      <w:keepNext/>
      <w:numPr>
        <w:numId w:val="6"/>
      </w:numPr>
      <w:tabs>
        <w:tab w:val="left" w:pos="851"/>
      </w:tabs>
      <w:spacing w:before="120" w:after="120"/>
      <w:ind w:left="0" w:firstLine="0"/>
      <w:outlineLvl w:val="0"/>
    </w:pPr>
    <w:rPr>
      <w:b/>
      <w:bCs/>
      <w:kern w:val="32"/>
      <w:szCs w:val="32"/>
    </w:rPr>
  </w:style>
  <w:style w:type="paragraph" w:styleId="Heading2">
    <w:name w:val="heading 2"/>
    <w:basedOn w:val="Normal"/>
    <w:next w:val="Normal"/>
    <w:link w:val="Heading2Char"/>
    <w:autoRedefine/>
    <w:uiPriority w:val="9"/>
    <w:unhideWhenUsed/>
    <w:qFormat/>
    <w:rsid w:val="00EE6D74"/>
    <w:pPr>
      <w:keepNext/>
      <w:numPr>
        <w:ilvl w:val="1"/>
        <w:numId w:val="6"/>
      </w:numPr>
      <w:tabs>
        <w:tab w:val="left" w:pos="851"/>
      </w:tabs>
      <w:spacing w:before="120" w:after="120"/>
      <w:ind w:left="851" w:hanging="851"/>
      <w:outlineLvl w:val="1"/>
    </w:pPr>
    <w:rPr>
      <w:b/>
      <w:bCs/>
      <w:i/>
      <w:iCs/>
      <w:szCs w:val="28"/>
    </w:rPr>
  </w:style>
  <w:style w:type="paragraph" w:styleId="Heading3">
    <w:name w:val="heading 3"/>
    <w:basedOn w:val="Normal"/>
    <w:next w:val="Normal"/>
    <w:link w:val="Heading3Char"/>
    <w:autoRedefine/>
    <w:uiPriority w:val="9"/>
    <w:unhideWhenUsed/>
    <w:qFormat/>
    <w:rsid w:val="00EE6D74"/>
    <w:pPr>
      <w:keepNext/>
      <w:numPr>
        <w:ilvl w:val="2"/>
        <w:numId w:val="6"/>
      </w:numPr>
      <w:tabs>
        <w:tab w:val="left" w:pos="851"/>
      </w:tabs>
      <w:spacing w:before="120" w:after="120"/>
      <w:ind w:left="851" w:hanging="851"/>
      <w:outlineLvl w:val="2"/>
    </w:pPr>
    <w:rPr>
      <w:bCs/>
      <w:i/>
      <w:szCs w:val="26"/>
      <w:u w:val="single"/>
    </w:rPr>
  </w:style>
  <w:style w:type="paragraph" w:styleId="Heading4">
    <w:name w:val="heading 4"/>
    <w:aliases w:val="Annex title numbered"/>
    <w:basedOn w:val="Normal"/>
    <w:next w:val="Normal"/>
    <w:link w:val="Heading4Char"/>
    <w:autoRedefine/>
    <w:uiPriority w:val="9"/>
    <w:unhideWhenUsed/>
    <w:qFormat/>
    <w:rsid w:val="00822845"/>
    <w:pPr>
      <w:keepNext/>
      <w:numPr>
        <w:numId w:val="13"/>
      </w:numPr>
      <w:spacing w:before="120" w:after="120"/>
      <w:ind w:left="1134" w:hanging="1134"/>
      <w:outlineLvl w:val="3"/>
    </w:pPr>
    <w:rPr>
      <w:b/>
      <w:bCs/>
      <w:szCs w:val="28"/>
    </w:rPr>
  </w:style>
  <w:style w:type="paragraph" w:styleId="Heading5">
    <w:name w:val="heading 5"/>
    <w:basedOn w:val="Headingnotnumbered"/>
    <w:next w:val="Normal"/>
    <w:link w:val="Heading5Char"/>
    <w:uiPriority w:val="9"/>
    <w:unhideWhenUsed/>
    <w:qFormat/>
    <w:rsid w:val="00EE6D74"/>
    <w:pPr>
      <w:spacing w:before="120" w:after="120"/>
      <w:outlineLvl w:val="4"/>
    </w:pPr>
  </w:style>
  <w:style w:type="paragraph" w:styleId="Heading6">
    <w:name w:val="heading 6"/>
    <w:basedOn w:val="Normal"/>
    <w:next w:val="Normal"/>
    <w:link w:val="Heading6Char"/>
    <w:uiPriority w:val="9"/>
    <w:semiHidden/>
    <w:unhideWhenUsed/>
    <w:qFormat/>
    <w:rsid w:val="006C71B6"/>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
    <w:semiHidden/>
    <w:unhideWhenUsed/>
    <w:qFormat/>
    <w:rsid w:val="006C71B6"/>
    <w:pPr>
      <w:numPr>
        <w:ilvl w:val="6"/>
        <w:numId w:val="6"/>
      </w:num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6C71B6"/>
    <w:pPr>
      <w:numPr>
        <w:ilvl w:val="7"/>
        <w:numId w:val="6"/>
      </w:num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6C71B6"/>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A155A"/>
    <w:pPr>
      <w:tabs>
        <w:tab w:val="center" w:pos="4536"/>
        <w:tab w:val="right" w:pos="9072"/>
      </w:tabs>
    </w:pPr>
    <w:rPr>
      <w:sz w:val="20"/>
    </w:rPr>
  </w:style>
  <w:style w:type="paragraph" w:styleId="Header">
    <w:name w:val="header"/>
    <w:basedOn w:val="Normal"/>
    <w:rsid w:val="00985AAB"/>
    <w:pPr>
      <w:tabs>
        <w:tab w:val="center" w:pos="4536"/>
        <w:tab w:val="right" w:pos="9072"/>
      </w:tabs>
    </w:pPr>
  </w:style>
  <w:style w:type="table" w:styleId="TableGrid">
    <w:name w:val="Table Grid"/>
    <w:basedOn w:val="TableNormal"/>
    <w:uiPriority w:val="59"/>
    <w:rsid w:val="00AD04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BA155A"/>
    <w:rPr>
      <w:szCs w:val="24"/>
      <w:lang w:val="en-GB"/>
    </w:rPr>
  </w:style>
  <w:style w:type="paragraph" w:styleId="FootnoteText">
    <w:name w:val="footnote text"/>
    <w:basedOn w:val="Normal"/>
    <w:link w:val="FootnoteTextChar"/>
    <w:uiPriority w:val="99"/>
    <w:semiHidden/>
    <w:unhideWhenUsed/>
    <w:rsid w:val="00D92F55"/>
    <w:rPr>
      <w:sz w:val="20"/>
      <w:szCs w:val="20"/>
    </w:rPr>
  </w:style>
  <w:style w:type="character" w:customStyle="1" w:styleId="FootnoteTextChar">
    <w:name w:val="Footnote Text Char"/>
    <w:basedOn w:val="DefaultParagraphFont"/>
    <w:link w:val="FootnoteText"/>
    <w:uiPriority w:val="99"/>
    <w:semiHidden/>
    <w:rsid w:val="00D92F55"/>
    <w:rPr>
      <w:lang w:val="en-GB"/>
    </w:rPr>
  </w:style>
  <w:style w:type="character" w:styleId="FootnoteReference">
    <w:name w:val="footnote reference"/>
    <w:basedOn w:val="DefaultParagraphFont"/>
    <w:uiPriority w:val="99"/>
    <w:semiHidden/>
    <w:unhideWhenUsed/>
    <w:rsid w:val="00D92F55"/>
    <w:rPr>
      <w:vertAlign w:val="superscript"/>
    </w:rPr>
  </w:style>
  <w:style w:type="character" w:styleId="Hyperlink">
    <w:name w:val="Hyperlink"/>
    <w:basedOn w:val="DefaultParagraphFont"/>
    <w:uiPriority w:val="99"/>
    <w:unhideWhenUsed/>
    <w:rsid w:val="00D92F55"/>
    <w:rPr>
      <w:color w:val="0000FF"/>
      <w:u w:val="single"/>
    </w:rPr>
  </w:style>
  <w:style w:type="character" w:customStyle="1" w:styleId="Heading1Char">
    <w:name w:val="Heading 1 Char"/>
    <w:basedOn w:val="DefaultParagraphFont"/>
    <w:link w:val="Heading1"/>
    <w:uiPriority w:val="9"/>
    <w:rsid w:val="00EE6D74"/>
    <w:rPr>
      <w:b/>
      <w:bCs/>
      <w:kern w:val="32"/>
      <w:sz w:val="24"/>
      <w:szCs w:val="32"/>
      <w:lang w:val="en-GB"/>
    </w:rPr>
  </w:style>
  <w:style w:type="paragraph" w:styleId="Title">
    <w:name w:val="Title"/>
    <w:aliases w:val="Heading Level 2"/>
    <w:basedOn w:val="Normal"/>
    <w:next w:val="Normal"/>
    <w:link w:val="TitleChar"/>
    <w:uiPriority w:val="10"/>
    <w:rsid w:val="00BE4B7F"/>
    <w:pPr>
      <w:numPr>
        <w:numId w:val="4"/>
      </w:numPr>
      <w:spacing w:before="200" w:after="200"/>
      <w:ind w:left="567" w:hanging="567"/>
      <w:outlineLvl w:val="0"/>
    </w:pPr>
    <w:rPr>
      <w:b/>
      <w:bCs/>
      <w:i/>
      <w:kern w:val="28"/>
      <w:szCs w:val="32"/>
    </w:rPr>
  </w:style>
  <w:style w:type="character" w:customStyle="1" w:styleId="TitleChar">
    <w:name w:val="Title Char"/>
    <w:aliases w:val="Heading Level 2 Char"/>
    <w:basedOn w:val="DefaultParagraphFont"/>
    <w:link w:val="Title"/>
    <w:uiPriority w:val="10"/>
    <w:rsid w:val="00BE4B7F"/>
    <w:rPr>
      <w:b/>
      <w:bCs/>
      <w:i/>
      <w:kern w:val="28"/>
      <w:sz w:val="24"/>
      <w:szCs w:val="32"/>
      <w:lang w:val="en-GB"/>
    </w:rPr>
  </w:style>
  <w:style w:type="character" w:customStyle="1" w:styleId="Heading2Char">
    <w:name w:val="Heading 2 Char"/>
    <w:basedOn w:val="DefaultParagraphFont"/>
    <w:link w:val="Heading2"/>
    <w:uiPriority w:val="9"/>
    <w:rsid w:val="00EE6D74"/>
    <w:rPr>
      <w:b/>
      <w:bCs/>
      <w:i/>
      <w:iCs/>
      <w:sz w:val="24"/>
      <w:szCs w:val="28"/>
      <w:lang w:val="en-GB"/>
    </w:rPr>
  </w:style>
  <w:style w:type="character" w:customStyle="1" w:styleId="Heading3Char">
    <w:name w:val="Heading 3 Char"/>
    <w:basedOn w:val="DefaultParagraphFont"/>
    <w:link w:val="Heading3"/>
    <w:uiPriority w:val="9"/>
    <w:rsid w:val="00EE6D74"/>
    <w:rPr>
      <w:bCs/>
      <w:i/>
      <w:sz w:val="24"/>
      <w:szCs w:val="26"/>
      <w:u w:val="single"/>
      <w:lang w:val="en-GB"/>
    </w:rPr>
  </w:style>
  <w:style w:type="character" w:customStyle="1" w:styleId="Heading4Char">
    <w:name w:val="Heading 4 Char"/>
    <w:aliases w:val="Annex title numbered Char"/>
    <w:basedOn w:val="DefaultParagraphFont"/>
    <w:link w:val="Heading4"/>
    <w:uiPriority w:val="9"/>
    <w:rsid w:val="00822845"/>
    <w:rPr>
      <w:b/>
      <w:bCs/>
      <w:sz w:val="24"/>
      <w:szCs w:val="28"/>
      <w:lang w:val="en-GB"/>
    </w:rPr>
  </w:style>
  <w:style w:type="character" w:customStyle="1" w:styleId="Heading5Char">
    <w:name w:val="Heading 5 Char"/>
    <w:basedOn w:val="DefaultParagraphFont"/>
    <w:link w:val="Heading5"/>
    <w:uiPriority w:val="9"/>
    <w:rsid w:val="00EE6D74"/>
    <w:rPr>
      <w:rFonts w:ascii="Times New Roman Bold" w:hAnsi="Times New Roman Bold"/>
      <w:b/>
      <w:sz w:val="24"/>
      <w:szCs w:val="24"/>
      <w:lang w:val="en-GB"/>
    </w:rPr>
  </w:style>
  <w:style w:type="character" w:customStyle="1" w:styleId="Heading6Char">
    <w:name w:val="Heading 6 Char"/>
    <w:basedOn w:val="DefaultParagraphFont"/>
    <w:link w:val="Heading6"/>
    <w:uiPriority w:val="9"/>
    <w:semiHidden/>
    <w:rsid w:val="006C71B6"/>
    <w:rPr>
      <w:rFonts w:ascii="Calibri" w:hAnsi="Calibri"/>
      <w:b/>
      <w:bCs/>
      <w:sz w:val="22"/>
      <w:szCs w:val="22"/>
      <w:lang w:val="en-GB"/>
    </w:rPr>
  </w:style>
  <w:style w:type="character" w:customStyle="1" w:styleId="Heading7Char">
    <w:name w:val="Heading 7 Char"/>
    <w:basedOn w:val="DefaultParagraphFont"/>
    <w:link w:val="Heading7"/>
    <w:uiPriority w:val="9"/>
    <w:semiHidden/>
    <w:rsid w:val="006C71B6"/>
    <w:rPr>
      <w:rFonts w:ascii="Calibri" w:hAnsi="Calibri"/>
      <w:sz w:val="24"/>
      <w:szCs w:val="24"/>
      <w:lang w:val="en-GB"/>
    </w:rPr>
  </w:style>
  <w:style w:type="character" w:customStyle="1" w:styleId="Heading8Char">
    <w:name w:val="Heading 8 Char"/>
    <w:basedOn w:val="DefaultParagraphFont"/>
    <w:link w:val="Heading8"/>
    <w:uiPriority w:val="9"/>
    <w:semiHidden/>
    <w:rsid w:val="006C71B6"/>
    <w:rPr>
      <w:rFonts w:ascii="Calibri" w:hAnsi="Calibri"/>
      <w:i/>
      <w:iCs/>
      <w:sz w:val="24"/>
      <w:szCs w:val="24"/>
      <w:lang w:val="en-GB"/>
    </w:rPr>
  </w:style>
  <w:style w:type="character" w:customStyle="1" w:styleId="Heading9Char">
    <w:name w:val="Heading 9 Char"/>
    <w:basedOn w:val="DefaultParagraphFont"/>
    <w:link w:val="Heading9"/>
    <w:uiPriority w:val="9"/>
    <w:semiHidden/>
    <w:rsid w:val="006C71B6"/>
    <w:rPr>
      <w:rFonts w:ascii="Cambria" w:hAnsi="Cambria"/>
      <w:sz w:val="22"/>
      <w:szCs w:val="22"/>
      <w:lang w:val="en-GB"/>
    </w:rPr>
  </w:style>
  <w:style w:type="paragraph" w:styleId="TOCHeading">
    <w:name w:val="TOC Heading"/>
    <w:basedOn w:val="Heading1"/>
    <w:next w:val="Normal"/>
    <w:uiPriority w:val="39"/>
    <w:semiHidden/>
    <w:unhideWhenUsed/>
    <w:qFormat/>
    <w:rsid w:val="005034CF"/>
    <w:pPr>
      <w:keepLines/>
      <w:numPr>
        <w:numId w:val="0"/>
      </w:numPr>
      <w:spacing w:before="480" w:after="0" w:line="276" w:lineRule="auto"/>
      <w:outlineLvl w:val="9"/>
    </w:pPr>
    <w:rPr>
      <w:rFonts w:ascii="Cambria" w:hAnsi="Cambria"/>
      <w:color w:val="365F91"/>
      <w:kern w:val="0"/>
      <w:sz w:val="28"/>
      <w:szCs w:val="28"/>
      <w:lang w:val="en-US"/>
    </w:rPr>
  </w:style>
  <w:style w:type="paragraph" w:styleId="TOC1">
    <w:name w:val="toc 1"/>
    <w:basedOn w:val="Normal"/>
    <w:next w:val="Normal"/>
    <w:autoRedefine/>
    <w:uiPriority w:val="39"/>
    <w:unhideWhenUsed/>
    <w:rsid w:val="00033528"/>
    <w:pPr>
      <w:tabs>
        <w:tab w:val="left" w:pos="480"/>
        <w:tab w:val="right" w:leader="dot" w:pos="9016"/>
      </w:tabs>
    </w:pPr>
    <w:rPr>
      <w:b/>
    </w:rPr>
  </w:style>
  <w:style w:type="paragraph" w:styleId="TOC2">
    <w:name w:val="toc 2"/>
    <w:basedOn w:val="Normal"/>
    <w:next w:val="Normal"/>
    <w:autoRedefine/>
    <w:uiPriority w:val="39"/>
    <w:unhideWhenUsed/>
    <w:rsid w:val="00292B89"/>
  </w:style>
  <w:style w:type="paragraph" w:styleId="TOC3">
    <w:name w:val="toc 3"/>
    <w:basedOn w:val="Normal"/>
    <w:next w:val="Normal"/>
    <w:autoRedefine/>
    <w:uiPriority w:val="39"/>
    <w:unhideWhenUsed/>
    <w:rsid w:val="00134D98"/>
    <w:rPr>
      <w:i/>
    </w:rPr>
  </w:style>
  <w:style w:type="paragraph" w:customStyle="1" w:styleId="Indentromannumber">
    <w:name w:val="Indent roman number"/>
    <w:basedOn w:val="Normal"/>
    <w:autoRedefine/>
    <w:qFormat/>
    <w:rsid w:val="00446B01"/>
    <w:pPr>
      <w:numPr>
        <w:numId w:val="31"/>
      </w:numPr>
      <w:tabs>
        <w:tab w:val="left" w:pos="851"/>
      </w:tabs>
      <w:ind w:left="851" w:hanging="284"/>
    </w:pPr>
  </w:style>
  <w:style w:type="paragraph" w:styleId="Caption">
    <w:name w:val="caption"/>
    <w:basedOn w:val="Normal"/>
    <w:next w:val="Normal"/>
    <w:autoRedefine/>
    <w:uiPriority w:val="35"/>
    <w:unhideWhenUsed/>
    <w:qFormat/>
    <w:rsid w:val="005D1077"/>
    <w:pPr>
      <w:spacing w:after="120"/>
    </w:pPr>
    <w:rPr>
      <w:b/>
      <w:bCs/>
      <w:sz w:val="22"/>
      <w:szCs w:val="20"/>
    </w:rPr>
  </w:style>
  <w:style w:type="character" w:customStyle="1" w:styleId="StyleFootnoteReference10ptBold">
    <w:name w:val="Style Footnote Reference + 10 pt Bold"/>
    <w:basedOn w:val="FootnoteReference"/>
    <w:rsid w:val="00F04B29"/>
    <w:rPr>
      <w:b/>
      <w:bCs/>
      <w:sz w:val="20"/>
    </w:rPr>
  </w:style>
  <w:style w:type="paragraph" w:styleId="TOC4">
    <w:name w:val="toc 4"/>
    <w:basedOn w:val="Normal"/>
    <w:next w:val="Normal"/>
    <w:autoRedefine/>
    <w:uiPriority w:val="39"/>
    <w:unhideWhenUsed/>
    <w:rsid w:val="00936D1A"/>
    <w:rPr>
      <w:b/>
    </w:rPr>
  </w:style>
  <w:style w:type="paragraph" w:customStyle="1" w:styleId="CoverTitle">
    <w:name w:val="Cover Title"/>
    <w:autoRedefine/>
    <w:rsid w:val="001E6659"/>
    <w:pPr>
      <w:tabs>
        <w:tab w:val="left" w:pos="709"/>
        <w:tab w:val="left" w:pos="1417"/>
        <w:tab w:val="left" w:pos="2126"/>
        <w:tab w:val="left" w:pos="2835"/>
        <w:tab w:val="left" w:pos="3543"/>
        <w:tab w:val="left" w:pos="4252"/>
        <w:tab w:val="left" w:pos="4961"/>
        <w:tab w:val="left" w:pos="5669"/>
        <w:tab w:val="left" w:pos="6378"/>
        <w:tab w:val="left" w:pos="7087"/>
      </w:tabs>
      <w:outlineLvl w:val="0"/>
    </w:pPr>
    <w:rPr>
      <w:rFonts w:ascii="Candara Bold" w:eastAsia="ヒラギノ角ゴ Pro W3" w:hAnsi="Candara Bold"/>
      <w:color w:val="365F91"/>
      <w:sz w:val="40"/>
      <w:szCs w:val="40"/>
      <w:lang w:eastAsia="fr-FR"/>
    </w:rPr>
  </w:style>
  <w:style w:type="paragraph" w:styleId="BalloonText">
    <w:name w:val="Balloon Text"/>
    <w:basedOn w:val="Normal"/>
    <w:link w:val="BalloonTextChar"/>
    <w:uiPriority w:val="99"/>
    <w:semiHidden/>
    <w:unhideWhenUsed/>
    <w:rsid w:val="00C65C03"/>
    <w:rPr>
      <w:rFonts w:ascii="Tahoma" w:hAnsi="Tahoma" w:cs="Tahoma"/>
      <w:sz w:val="16"/>
      <w:szCs w:val="16"/>
    </w:rPr>
  </w:style>
  <w:style w:type="character" w:customStyle="1" w:styleId="BalloonTextChar">
    <w:name w:val="Balloon Text Char"/>
    <w:basedOn w:val="DefaultParagraphFont"/>
    <w:link w:val="BalloonText"/>
    <w:uiPriority w:val="99"/>
    <w:semiHidden/>
    <w:rsid w:val="00C65C03"/>
    <w:rPr>
      <w:rFonts w:ascii="Tahoma" w:hAnsi="Tahoma" w:cs="Tahoma"/>
      <w:sz w:val="16"/>
      <w:szCs w:val="16"/>
      <w:lang w:val="en-GB"/>
    </w:rPr>
  </w:style>
  <w:style w:type="paragraph" w:styleId="TableofAuthorities">
    <w:name w:val="table of authorities"/>
    <w:basedOn w:val="Normal"/>
    <w:next w:val="Normal"/>
    <w:uiPriority w:val="99"/>
    <w:unhideWhenUsed/>
    <w:rsid w:val="00CC36C5"/>
    <w:pPr>
      <w:ind w:left="240" w:hanging="240"/>
    </w:pPr>
  </w:style>
  <w:style w:type="paragraph" w:styleId="Subtitle">
    <w:name w:val="Subtitle"/>
    <w:basedOn w:val="Normal"/>
    <w:next w:val="Normal"/>
    <w:link w:val="SubtitleChar"/>
    <w:uiPriority w:val="11"/>
    <w:qFormat/>
    <w:rsid w:val="00CC36C5"/>
    <w:pPr>
      <w:spacing w:after="60"/>
      <w:jc w:val="center"/>
      <w:outlineLvl w:val="1"/>
    </w:pPr>
    <w:rPr>
      <w:rFonts w:ascii="Cambria" w:hAnsi="Cambria"/>
    </w:rPr>
  </w:style>
  <w:style w:type="character" w:customStyle="1" w:styleId="SubtitleChar">
    <w:name w:val="Subtitle Char"/>
    <w:basedOn w:val="DefaultParagraphFont"/>
    <w:link w:val="Subtitle"/>
    <w:uiPriority w:val="11"/>
    <w:rsid w:val="00CC36C5"/>
    <w:rPr>
      <w:rFonts w:ascii="Cambria" w:eastAsia="Times New Roman" w:hAnsi="Cambria" w:cs="Times New Roman"/>
      <w:sz w:val="24"/>
      <w:szCs w:val="24"/>
      <w:lang w:val="en-GB"/>
    </w:rPr>
  </w:style>
  <w:style w:type="character" w:styleId="SubtleEmphasis">
    <w:name w:val="Subtle Emphasis"/>
    <w:basedOn w:val="DefaultParagraphFont"/>
    <w:uiPriority w:val="19"/>
    <w:qFormat/>
    <w:rsid w:val="00CC36C5"/>
    <w:rPr>
      <w:i/>
      <w:iCs/>
      <w:color w:val="808080"/>
    </w:rPr>
  </w:style>
  <w:style w:type="paragraph" w:styleId="TableofFigures">
    <w:name w:val="table of figures"/>
    <w:basedOn w:val="Normal"/>
    <w:next w:val="Normal"/>
    <w:uiPriority w:val="99"/>
    <w:unhideWhenUsed/>
    <w:rsid w:val="00CC36C5"/>
  </w:style>
  <w:style w:type="paragraph" w:styleId="TOAHeading">
    <w:name w:val="toa heading"/>
    <w:basedOn w:val="Normal"/>
    <w:next w:val="Normal"/>
    <w:uiPriority w:val="99"/>
    <w:unhideWhenUsed/>
    <w:rsid w:val="00CC36C5"/>
    <w:pPr>
      <w:spacing w:before="120"/>
    </w:pPr>
    <w:rPr>
      <w:rFonts w:ascii="Cambria" w:hAnsi="Cambria"/>
      <w:b/>
      <w:bCs/>
    </w:rPr>
  </w:style>
  <w:style w:type="character" w:styleId="CommentReference">
    <w:name w:val="annotation reference"/>
    <w:basedOn w:val="DefaultParagraphFont"/>
    <w:uiPriority w:val="99"/>
    <w:semiHidden/>
    <w:unhideWhenUsed/>
    <w:rsid w:val="00006E16"/>
    <w:rPr>
      <w:sz w:val="16"/>
      <w:szCs w:val="16"/>
    </w:rPr>
  </w:style>
  <w:style w:type="paragraph" w:styleId="CommentText">
    <w:name w:val="annotation text"/>
    <w:basedOn w:val="Normal"/>
    <w:link w:val="CommentTextChar"/>
    <w:uiPriority w:val="99"/>
    <w:semiHidden/>
    <w:unhideWhenUsed/>
    <w:rsid w:val="00006E16"/>
    <w:rPr>
      <w:sz w:val="20"/>
      <w:szCs w:val="20"/>
    </w:rPr>
  </w:style>
  <w:style w:type="character" w:customStyle="1" w:styleId="CommentTextChar">
    <w:name w:val="Comment Text Char"/>
    <w:basedOn w:val="DefaultParagraphFont"/>
    <w:link w:val="CommentText"/>
    <w:uiPriority w:val="99"/>
    <w:semiHidden/>
    <w:rsid w:val="00006E16"/>
    <w:rPr>
      <w:lang w:val="en-GB"/>
    </w:rPr>
  </w:style>
  <w:style w:type="paragraph" w:customStyle="1" w:styleId="Headingnotregistered">
    <w:name w:val="Heading not registered"/>
    <w:basedOn w:val="Normal"/>
    <w:next w:val="Normal"/>
    <w:autoRedefine/>
    <w:rsid w:val="006E5D66"/>
    <w:rPr>
      <w:b/>
      <w:bCs/>
      <w:iCs/>
      <w:szCs w:val="20"/>
    </w:rPr>
  </w:style>
  <w:style w:type="paragraph" w:customStyle="1" w:styleId="ParagraphOED">
    <w:name w:val="Paragraph  OED"/>
    <w:basedOn w:val="Normal"/>
    <w:next w:val="Normal"/>
    <w:autoRedefine/>
    <w:qFormat/>
    <w:rsid w:val="003652DD"/>
    <w:pPr>
      <w:numPr>
        <w:numId w:val="11"/>
      </w:numPr>
      <w:tabs>
        <w:tab w:val="left" w:pos="851"/>
      </w:tabs>
      <w:ind w:left="0" w:firstLine="0"/>
    </w:pPr>
  </w:style>
  <w:style w:type="paragraph" w:customStyle="1" w:styleId="RecommendationExecSumm">
    <w:name w:val="Recommendation Exec Summ"/>
    <w:basedOn w:val="Normal"/>
    <w:next w:val="Normal"/>
    <w:autoRedefine/>
    <w:rsid w:val="004A3F8A"/>
    <w:pPr>
      <w:keepNext/>
      <w:numPr>
        <w:numId w:val="33"/>
      </w:numPr>
      <w:tabs>
        <w:tab w:val="left" w:pos="851"/>
      </w:tabs>
      <w:ind w:left="0" w:firstLine="0"/>
      <w:outlineLvl w:val="2"/>
    </w:pPr>
    <w:rPr>
      <w:rFonts w:eastAsia="PMingLiU"/>
      <w:b/>
      <w:bCs/>
      <w:sz w:val="22"/>
      <w:lang w:eastAsia="zh-TW"/>
    </w:rPr>
  </w:style>
  <w:style w:type="paragraph" w:customStyle="1" w:styleId="Recommendationnumberedtitle">
    <w:name w:val="Recommendation numbered title"/>
    <w:basedOn w:val="Normal"/>
    <w:next w:val="Normal"/>
    <w:autoRedefine/>
    <w:qFormat/>
    <w:rsid w:val="004A3F8A"/>
    <w:pPr>
      <w:numPr>
        <w:numId w:val="38"/>
      </w:numPr>
      <w:tabs>
        <w:tab w:val="left" w:pos="851"/>
      </w:tabs>
      <w:ind w:left="0" w:firstLine="0"/>
    </w:pPr>
    <w:rPr>
      <w:b/>
    </w:rPr>
  </w:style>
  <w:style w:type="paragraph" w:customStyle="1" w:styleId="ParagraphOEDExecSumm">
    <w:name w:val="Paragraph OED Exec Summ"/>
    <w:basedOn w:val="Normal"/>
    <w:next w:val="Normal"/>
    <w:autoRedefine/>
    <w:qFormat/>
    <w:rsid w:val="00D55DF6"/>
    <w:pPr>
      <w:numPr>
        <w:numId w:val="7"/>
      </w:numPr>
      <w:tabs>
        <w:tab w:val="left" w:pos="851"/>
      </w:tabs>
      <w:ind w:left="0" w:firstLine="0"/>
    </w:pPr>
  </w:style>
  <w:style w:type="paragraph" w:customStyle="1" w:styleId="Acronyms">
    <w:name w:val="Acronyms"/>
    <w:basedOn w:val="Normal"/>
    <w:autoRedefine/>
    <w:qFormat/>
    <w:rsid w:val="00A8315B"/>
    <w:pPr>
      <w:tabs>
        <w:tab w:val="left" w:pos="1701"/>
      </w:tabs>
    </w:pPr>
  </w:style>
  <w:style w:type="paragraph" w:customStyle="1" w:styleId="Coversubtitle">
    <w:name w:val="Cover sub title"/>
    <w:basedOn w:val="CoverTitle"/>
    <w:qFormat/>
    <w:rsid w:val="00391AA3"/>
    <w:rPr>
      <w:i/>
      <w:sz w:val="28"/>
      <w:szCs w:val="28"/>
    </w:rPr>
  </w:style>
  <w:style w:type="paragraph" w:customStyle="1" w:styleId="Noteitalic">
    <w:name w:val="Note italic"/>
    <w:basedOn w:val="Normal"/>
    <w:autoRedefine/>
    <w:qFormat/>
    <w:rsid w:val="00DD2593"/>
    <w:rPr>
      <w:i/>
      <w:iCs/>
      <w:sz w:val="20"/>
      <w:szCs w:val="20"/>
    </w:rPr>
  </w:style>
  <w:style w:type="paragraph" w:customStyle="1" w:styleId="TableofContents">
    <w:name w:val="Table of Contents"/>
    <w:basedOn w:val="Normal"/>
    <w:next w:val="Normal"/>
    <w:autoRedefine/>
    <w:qFormat/>
    <w:rsid w:val="00DD2593"/>
    <w:pPr>
      <w:jc w:val="center"/>
    </w:pPr>
    <w:rPr>
      <w:b/>
      <w:sz w:val="28"/>
    </w:rPr>
  </w:style>
  <w:style w:type="paragraph" w:customStyle="1" w:styleId="Indentbullet">
    <w:name w:val="Indent bullet"/>
    <w:basedOn w:val="Normal"/>
    <w:autoRedefine/>
    <w:qFormat/>
    <w:rsid w:val="00446B01"/>
    <w:pPr>
      <w:numPr>
        <w:numId w:val="12"/>
      </w:numPr>
      <w:tabs>
        <w:tab w:val="left" w:pos="851"/>
      </w:tabs>
      <w:ind w:left="851" w:hanging="284"/>
    </w:pPr>
  </w:style>
  <w:style w:type="paragraph" w:customStyle="1" w:styleId="Headingnotnumbered">
    <w:name w:val="Heading not numbered"/>
    <w:basedOn w:val="Normal"/>
    <w:next w:val="Normal"/>
    <w:autoRedefine/>
    <w:qFormat/>
    <w:rsid w:val="006E5D66"/>
    <w:rPr>
      <w:rFonts w:ascii="Times New Roman Bold" w:hAnsi="Times New Roman Bold"/>
      <w:b/>
    </w:rPr>
  </w:style>
  <w:style w:type="paragraph" w:customStyle="1" w:styleId="Headingfont10Italic">
    <w:name w:val="Heading font 10 Italic"/>
    <w:basedOn w:val="Normal"/>
    <w:next w:val="Normal"/>
    <w:autoRedefine/>
    <w:qFormat/>
    <w:rsid w:val="006E5D66"/>
    <w:rPr>
      <w:b/>
      <w:i/>
      <w:sz w:val="20"/>
    </w:rPr>
  </w:style>
  <w:style w:type="paragraph" w:customStyle="1" w:styleId="Heading2notnumbered">
    <w:name w:val="Heading 2 not numbered"/>
    <w:basedOn w:val="Normal"/>
    <w:next w:val="Normal"/>
    <w:autoRedefine/>
    <w:qFormat/>
    <w:rsid w:val="00F02259"/>
    <w:rPr>
      <w:b/>
      <w:i/>
    </w:rPr>
  </w:style>
  <w:style w:type="paragraph" w:customStyle="1" w:styleId="Indentletter">
    <w:name w:val="Indent letter"/>
    <w:basedOn w:val="Normal"/>
    <w:next w:val="Normal"/>
    <w:autoRedefine/>
    <w:qFormat/>
    <w:rsid w:val="00446B01"/>
    <w:pPr>
      <w:numPr>
        <w:numId w:val="30"/>
      </w:numPr>
      <w:tabs>
        <w:tab w:val="left" w:pos="851"/>
      </w:tabs>
      <w:ind w:left="851" w:hanging="284"/>
    </w:pPr>
  </w:style>
  <w:style w:type="character" w:customStyle="1" w:styleId="Note">
    <w:name w:val="Note"/>
    <w:basedOn w:val="DefaultParagraphFont"/>
    <w:rsid w:val="00142950"/>
    <w:rPr>
      <w:rFonts w:ascii="Times New Roman" w:hAnsi="Times New Roman"/>
      <w:iCs/>
      <w:color w:val="auto"/>
      <w:sz w:val="20"/>
    </w:rPr>
  </w:style>
  <w:style w:type="paragraph" w:customStyle="1" w:styleId="Tableboxleft">
    <w:name w:val="Table box left"/>
    <w:basedOn w:val="Normal"/>
    <w:next w:val="Normal"/>
    <w:autoRedefine/>
    <w:rsid w:val="00E77ACE"/>
    <w:pPr>
      <w:jc w:val="left"/>
    </w:pPr>
    <w:rPr>
      <w:sz w:val="20"/>
      <w:szCs w:val="20"/>
    </w:rPr>
  </w:style>
  <w:style w:type="paragraph" w:customStyle="1" w:styleId="Coverdate">
    <w:name w:val="Cover date"/>
    <w:autoRedefine/>
    <w:rsid w:val="007661E6"/>
    <w:pPr>
      <w:outlineLvl w:val="0"/>
    </w:pPr>
    <w:rPr>
      <w:rFonts w:ascii="Arial" w:eastAsia="ヒラギノ角ゴ Pro W3" w:hAnsi="Arial"/>
      <w:color w:val="FFFFFF"/>
      <w:sz w:val="24"/>
      <w:lang w:eastAsia="fr-FR"/>
    </w:rPr>
  </w:style>
  <w:style w:type="paragraph" w:styleId="TOC5">
    <w:name w:val="toc 5"/>
    <w:basedOn w:val="Normal"/>
    <w:next w:val="Normal"/>
    <w:autoRedefine/>
    <w:uiPriority w:val="39"/>
    <w:unhideWhenUsed/>
    <w:rsid w:val="00347569"/>
    <w:rPr>
      <w:b/>
    </w:rPr>
  </w:style>
  <w:style w:type="paragraph" w:customStyle="1" w:styleId="FreeForm">
    <w:name w:val="Free Form"/>
    <w:rsid w:val="00E9611B"/>
    <w:pPr>
      <w:outlineLvl w:val="0"/>
    </w:pPr>
    <w:rPr>
      <w:rFonts w:ascii="Helvetica" w:eastAsia="ヒラギノ角ゴ Pro W3" w:hAnsi="Helvetica"/>
      <w:color w:val="000000"/>
      <w:sz w:val="24"/>
      <w:lang w:eastAsia="fr-FR"/>
    </w:rPr>
  </w:style>
  <w:style w:type="paragraph" w:customStyle="1" w:styleId="Footnote">
    <w:name w:val="Footnote"/>
    <w:basedOn w:val="Normal"/>
    <w:next w:val="Normal"/>
    <w:qFormat/>
    <w:rsid w:val="00F04B29"/>
    <w:pPr>
      <w:tabs>
        <w:tab w:val="left" w:pos="284"/>
      </w:tabs>
      <w:ind w:left="284" w:hanging="284"/>
    </w:pPr>
    <w:rPr>
      <w:sz w:val="20"/>
    </w:rPr>
  </w:style>
  <w:style w:type="paragraph" w:customStyle="1" w:styleId="Coverpagebacknotbold">
    <w:name w:val="Cover page back not bold"/>
    <w:basedOn w:val="Normal"/>
    <w:next w:val="Normal"/>
    <w:autoRedefine/>
    <w:qFormat/>
    <w:rsid w:val="00224F84"/>
    <w:pPr>
      <w:jc w:val="left"/>
    </w:pPr>
    <w:rPr>
      <w:rFonts w:ascii="Cambria" w:hAnsi="Cambria"/>
      <w:bCs/>
      <w:iCs/>
      <w:color w:val="4F81BD"/>
      <w:sz w:val="28"/>
      <w:szCs w:val="28"/>
      <w:lang w:eastAsia="zh-TW"/>
    </w:rPr>
  </w:style>
  <w:style w:type="paragraph" w:customStyle="1" w:styleId="Coverpagebackbold">
    <w:name w:val="Cover page back bold"/>
    <w:basedOn w:val="Coverpagebacknotbold"/>
    <w:next w:val="Normal"/>
    <w:autoRedefine/>
    <w:qFormat/>
    <w:rsid w:val="00224F84"/>
    <w:rPr>
      <w:b/>
    </w:rPr>
  </w:style>
  <w:style w:type="paragraph" w:customStyle="1" w:styleId="Coverpagenormal">
    <w:name w:val="Cover page normal"/>
    <w:basedOn w:val="Coverpagebacknotbold"/>
    <w:next w:val="Normal"/>
    <w:autoRedefine/>
    <w:qFormat/>
    <w:rsid w:val="00224F84"/>
    <w:rPr>
      <w:sz w:val="24"/>
    </w:rPr>
  </w:style>
  <w:style w:type="paragraph" w:customStyle="1" w:styleId="Backcoverpagebold">
    <w:name w:val="Back cover page bold"/>
    <w:basedOn w:val="Coverpagebackbold"/>
    <w:autoRedefine/>
    <w:rsid w:val="002E0C2F"/>
    <w:pPr>
      <w:pBdr>
        <w:top w:val="single" w:sz="4" w:space="1" w:color="auto"/>
        <w:left w:val="single" w:sz="4" w:space="4" w:color="auto"/>
        <w:bottom w:val="single" w:sz="4" w:space="1" w:color="auto"/>
        <w:right w:val="single" w:sz="4" w:space="4" w:color="auto"/>
      </w:pBdr>
      <w:shd w:val="clear" w:color="auto" w:fill="D9D9D9"/>
    </w:pPr>
    <w:rPr>
      <w:iCs w:val="0"/>
      <w:szCs w:val="20"/>
    </w:rPr>
  </w:style>
  <w:style w:type="paragraph" w:customStyle="1" w:styleId="Cambria14">
    <w:name w:val="Cambria 14"/>
    <w:basedOn w:val="Normal"/>
    <w:next w:val="Normal"/>
    <w:autoRedefine/>
    <w:qFormat/>
    <w:rsid w:val="002E0C2F"/>
    <w:pPr>
      <w:pBdr>
        <w:top w:val="single" w:sz="4" w:space="1" w:color="auto"/>
        <w:left w:val="single" w:sz="4" w:space="4" w:color="auto"/>
        <w:bottom w:val="single" w:sz="4" w:space="1" w:color="auto"/>
        <w:right w:val="single" w:sz="4" w:space="4" w:color="auto"/>
      </w:pBdr>
      <w:shd w:val="clear" w:color="auto" w:fill="D9D9D9"/>
      <w:jc w:val="left"/>
    </w:pPr>
    <w:rPr>
      <w:rFonts w:ascii="Cambria" w:hAnsi="Cambria"/>
      <w:color w:val="17365D"/>
      <w:sz w:val="28"/>
      <w:szCs w:val="28"/>
    </w:rPr>
  </w:style>
  <w:style w:type="paragraph" w:customStyle="1" w:styleId="Cambria14Bold">
    <w:name w:val="Cambria 14 Bold"/>
    <w:basedOn w:val="Cambria14"/>
    <w:autoRedefine/>
    <w:rsid w:val="00BE7399"/>
    <w:rPr>
      <w:b/>
      <w:bCs/>
    </w:rPr>
  </w:style>
  <w:style w:type="paragraph" w:customStyle="1" w:styleId="Cambrianormal">
    <w:name w:val="Cambria normal"/>
    <w:basedOn w:val="Cambria14"/>
    <w:rsid w:val="00BE7399"/>
    <w:rPr>
      <w:sz w:val="24"/>
    </w:rPr>
  </w:style>
  <w:style w:type="paragraph" w:customStyle="1" w:styleId="DocumentTitle">
    <w:name w:val="Document Title"/>
    <w:basedOn w:val="DocumentSubtitle"/>
    <w:next w:val="DocumentSubtitle"/>
    <w:qFormat/>
    <w:rsid w:val="007C0D59"/>
    <w:pPr>
      <w:tabs>
        <w:tab w:val="left" w:pos="709"/>
        <w:tab w:val="left" w:pos="1417"/>
        <w:tab w:val="left" w:pos="2126"/>
        <w:tab w:val="left" w:pos="2835"/>
        <w:tab w:val="left" w:pos="3543"/>
        <w:tab w:val="left" w:pos="4252"/>
        <w:tab w:val="left" w:pos="4961"/>
        <w:tab w:val="left" w:pos="5669"/>
        <w:tab w:val="left" w:pos="6378"/>
        <w:tab w:val="left" w:pos="7087"/>
      </w:tabs>
    </w:pPr>
    <w:rPr>
      <w:rFonts w:ascii="Candara Bold" w:hAnsi="Candara Bold"/>
      <w:color w:val="365F91"/>
      <w:sz w:val="36"/>
      <w:lang w:val="en-GB"/>
    </w:rPr>
  </w:style>
  <w:style w:type="paragraph" w:customStyle="1" w:styleId="DocumentSubtitle">
    <w:name w:val="Document Sub title"/>
    <w:autoRedefine/>
    <w:rsid w:val="007F7C28"/>
    <w:pPr>
      <w:outlineLvl w:val="0"/>
    </w:pPr>
    <w:rPr>
      <w:rFonts w:ascii="Helvetica" w:eastAsia="ヒラギノ角ゴ Pro W3" w:hAnsi="Helvetica"/>
      <w:i/>
      <w:color w:val="1F497D"/>
      <w:sz w:val="24"/>
      <w:lang w:eastAsia="fr-FR"/>
    </w:rPr>
  </w:style>
  <w:style w:type="paragraph" w:customStyle="1" w:styleId="Cambria14bold0">
    <w:name w:val="Cambria 14 bold"/>
    <w:basedOn w:val="Coverpagebacknotbold"/>
    <w:next w:val="Normal"/>
    <w:autoRedefine/>
    <w:qFormat/>
    <w:rsid w:val="007C0D59"/>
    <w:pPr>
      <w:pBdr>
        <w:top w:val="single" w:sz="4" w:space="1" w:color="auto"/>
        <w:left w:val="single" w:sz="4" w:space="4" w:color="auto"/>
        <w:bottom w:val="single" w:sz="4" w:space="1" w:color="auto"/>
        <w:right w:val="single" w:sz="4" w:space="4" w:color="auto"/>
      </w:pBdr>
      <w:shd w:val="clear" w:color="auto" w:fill="D9D9D9"/>
    </w:pPr>
    <w:rPr>
      <w:b/>
      <w:color w:val="1F497D"/>
    </w:rPr>
  </w:style>
  <w:style w:type="paragraph" w:customStyle="1" w:styleId="Cambria14normal">
    <w:name w:val="Cambria 14 normal"/>
    <w:basedOn w:val="Cambrianormal"/>
    <w:next w:val="Cambrianormal"/>
    <w:qFormat/>
    <w:rsid w:val="007C0D59"/>
    <w:rPr>
      <w:color w:val="1F497D"/>
      <w:szCs w:val="20"/>
      <w:lang w:eastAsia="zh-TW"/>
    </w:rPr>
  </w:style>
  <w:style w:type="paragraph" w:customStyle="1" w:styleId="Noteitalicbackground">
    <w:name w:val="Note italic background"/>
    <w:basedOn w:val="Normal"/>
    <w:next w:val="Cambrianormal"/>
    <w:autoRedefine/>
    <w:qFormat/>
    <w:rsid w:val="007C0D59"/>
    <w:pPr>
      <w:pBdr>
        <w:top w:val="single" w:sz="4" w:space="1" w:color="auto"/>
        <w:left w:val="single" w:sz="4" w:space="4" w:color="auto"/>
        <w:bottom w:val="single" w:sz="4" w:space="1" w:color="auto"/>
        <w:right w:val="single" w:sz="4" w:space="4" w:color="auto"/>
      </w:pBdr>
      <w:shd w:val="clear" w:color="auto" w:fill="D9D9D9"/>
    </w:pPr>
    <w:rPr>
      <w:i/>
      <w:iCs/>
      <w:sz w:val="20"/>
      <w:szCs w:val="20"/>
    </w:rPr>
  </w:style>
  <w:style w:type="paragraph" w:customStyle="1" w:styleId="Recommendationtext">
    <w:name w:val="Recommendation text"/>
    <w:basedOn w:val="Normal"/>
    <w:next w:val="Normal"/>
    <w:autoRedefine/>
    <w:qFormat/>
    <w:rsid w:val="00822845"/>
  </w:style>
  <w:style w:type="paragraph" w:customStyle="1" w:styleId="Tablenumber">
    <w:name w:val="Table number"/>
    <w:basedOn w:val="Caption"/>
    <w:autoRedefine/>
    <w:qFormat/>
    <w:rsid w:val="006E7DE8"/>
    <w:pPr>
      <w:keepNext/>
      <w:numPr>
        <w:numId w:val="41"/>
      </w:numPr>
      <w:tabs>
        <w:tab w:val="left" w:pos="1134"/>
      </w:tabs>
      <w:ind w:left="1134" w:hanging="1134"/>
    </w:pPr>
  </w:style>
  <w:style w:type="paragraph" w:customStyle="1" w:styleId="Boxnumber">
    <w:name w:val="Box number"/>
    <w:basedOn w:val="Caption"/>
    <w:next w:val="Normal"/>
    <w:autoRedefine/>
    <w:qFormat/>
    <w:rsid w:val="00665EED"/>
    <w:pPr>
      <w:keepNext/>
      <w:numPr>
        <w:numId w:val="42"/>
      </w:numPr>
      <w:tabs>
        <w:tab w:val="left" w:pos="1134"/>
      </w:tabs>
      <w:ind w:left="1134" w:hanging="1134"/>
    </w:pPr>
  </w:style>
  <w:style w:type="paragraph" w:customStyle="1" w:styleId="Figurenumber">
    <w:name w:val="Figure number"/>
    <w:basedOn w:val="Caption"/>
    <w:next w:val="Normal"/>
    <w:autoRedefine/>
    <w:qFormat/>
    <w:rsid w:val="009906F9"/>
    <w:pPr>
      <w:keepNext/>
      <w:numPr>
        <w:numId w:val="43"/>
      </w:numPr>
      <w:tabs>
        <w:tab w:val="left" w:pos="1134"/>
      </w:tabs>
      <w:ind w:left="1134" w:hanging="1134"/>
    </w:pPr>
  </w:style>
  <w:style w:type="paragraph" w:customStyle="1" w:styleId="HeadercoverpageFAO">
    <w:name w:val="Header cover page FAO"/>
    <w:basedOn w:val="Normal"/>
    <w:next w:val="Normal"/>
    <w:autoRedefine/>
    <w:qFormat/>
    <w:rsid w:val="006C6D1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s>
      <w:jc w:val="center"/>
    </w:pPr>
    <w:rPr>
      <w:rFonts w:ascii="Arial" w:hAnsi="Arial" w:cs="Arial"/>
      <w:color w:val="FFFFFF"/>
      <w:sz w:val="22"/>
      <w:szCs w:val="22"/>
      <w:lang w:eastAsia="en-GB"/>
    </w:rPr>
  </w:style>
  <w:style w:type="paragraph" w:customStyle="1" w:styleId="Headercoverpage">
    <w:name w:val="Header cover page"/>
    <w:basedOn w:val="Normal"/>
    <w:next w:val="Normal"/>
    <w:autoRedefine/>
    <w:qFormat/>
    <w:rsid w:val="00327546"/>
    <w:pPr>
      <w:tabs>
        <w:tab w:val="left" w:pos="709"/>
        <w:tab w:val="left" w:pos="1417"/>
        <w:tab w:val="left" w:pos="2126"/>
        <w:tab w:val="left" w:pos="2835"/>
        <w:tab w:val="left" w:pos="3543"/>
        <w:tab w:val="left" w:pos="4252"/>
        <w:tab w:val="left" w:pos="4961"/>
        <w:tab w:val="left" w:pos="5669"/>
        <w:tab w:val="left" w:pos="6378"/>
        <w:tab w:val="left" w:pos="7087"/>
      </w:tabs>
    </w:pPr>
    <w:rPr>
      <w:rFonts w:ascii="Candara Bold" w:hAnsi="Candara Bold"/>
      <w:color w:val="2D5F86"/>
      <w:sz w:val="40"/>
      <w:lang w:val="fr-FR"/>
    </w:rPr>
  </w:style>
  <w:style w:type="paragraph" w:customStyle="1" w:styleId="Coverpagebackdisclaimer">
    <w:name w:val="Cover page back disclaimer"/>
    <w:basedOn w:val="Cambrianormal"/>
    <w:rsid w:val="00041EDE"/>
    <w:rPr>
      <w:rFonts w:ascii="Times New Roman" w:hAnsi="Times New Roman"/>
      <w:i/>
      <w:iCs/>
      <w:color w:val="auto"/>
      <w:sz w:val="20"/>
      <w:szCs w:val="20"/>
      <w:lang w:val="es-ES" w:eastAsia="zh-T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hyperlink" Target="mailto:copyright@fao.org" TargetMode="External"/><Relationship Id="rId4" Type="http://schemas.openxmlformats.org/officeDocument/2006/relationships/settings" Target="settings.xml"/><Relationship Id="rId9" Type="http://schemas.openxmlformats.org/officeDocument/2006/relationships/hyperlink" Target="http://www.fao.org/evaluation" TargetMode="Externa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ftp://ftp.fao.org/docrep/fao/004/ac339e/ac339e00.pdf" TargetMode="External"/><Relationship Id="rId1" Type="http://schemas.openxmlformats.org/officeDocument/2006/relationships/hyperlink" Target="ftp://ftp.fao.org/docrep/fao/004/ac339e/ac339e00.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hPercent val="78"/>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0.12230215827338141"/>
          <c:y val="9.3406593406593477E-2"/>
          <c:w val="0.66187050359712296"/>
          <c:h val="0.71978021978021978"/>
        </c:manualLayout>
      </c:layout>
      <c:bar3D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Sheet1!$B$2:$E$2</c:f>
              <c:numCache>
                <c:formatCode>General</c:formatCode>
                <c:ptCount val="4"/>
                <c:pt idx="0">
                  <c:v>20.399999999999999</c:v>
                </c:pt>
                <c:pt idx="1">
                  <c:v>27.4</c:v>
                </c:pt>
                <c:pt idx="2">
                  <c:v>90</c:v>
                </c:pt>
                <c:pt idx="3">
                  <c:v>20.399999999999999</c:v>
                </c:pt>
              </c:numCache>
            </c:numRef>
          </c:val>
        </c:ser>
        <c:ser>
          <c:idx val="1"/>
          <c:order val="1"/>
          <c:tx>
            <c:strRef>
              <c:f>Sheet1!$A$3</c:f>
              <c:strCache>
                <c:ptCount val="1"/>
                <c:pt idx="0">
                  <c:v>West</c:v>
                </c:pt>
              </c:strCache>
            </c:strRef>
          </c:tx>
          <c:spPr>
            <a:solidFill>
              <a:srgbClr val="993366"/>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Sheet1!$B$3:$E$3</c:f>
              <c:numCache>
                <c:formatCode>General</c:formatCode>
                <c:ptCount val="4"/>
                <c:pt idx="0">
                  <c:v>30.6</c:v>
                </c:pt>
                <c:pt idx="1">
                  <c:v>38.6</c:v>
                </c:pt>
                <c:pt idx="2">
                  <c:v>34.6</c:v>
                </c:pt>
                <c:pt idx="3">
                  <c:v>31.6</c:v>
                </c:pt>
              </c:numCache>
            </c:numRef>
          </c:val>
        </c:ser>
        <c:ser>
          <c:idx val="2"/>
          <c:order val="2"/>
          <c:tx>
            <c:strRef>
              <c:f>Sheet1!$A$4</c:f>
              <c:strCache>
                <c:ptCount val="1"/>
                <c:pt idx="0">
                  <c:v>North</c:v>
                </c:pt>
              </c:strCache>
            </c:strRef>
          </c:tx>
          <c:spPr>
            <a:solidFill>
              <a:srgbClr val="FFFFCC"/>
            </a:solidFill>
            <a:ln w="12700">
              <a:solidFill>
                <a:srgbClr val="000000"/>
              </a:solidFill>
              <a:prstDash val="solid"/>
            </a:ln>
          </c:spPr>
          <c:cat>
            <c:strRef>
              <c:f>Sheet1!$B$1:$E$1</c:f>
              <c:strCache>
                <c:ptCount val="4"/>
                <c:pt idx="0">
                  <c:v>1st Qtr</c:v>
                </c:pt>
                <c:pt idx="1">
                  <c:v>2nd Qtr</c:v>
                </c:pt>
                <c:pt idx="2">
                  <c:v>3rd Qtr</c:v>
                </c:pt>
                <c:pt idx="3">
                  <c:v>4th Qtr</c:v>
                </c:pt>
              </c:strCache>
            </c:strRef>
          </c:cat>
          <c:val>
            <c:numRef>
              <c:f>Sheet1!$B$4:$E$4</c:f>
              <c:numCache>
                <c:formatCode>General</c:formatCode>
                <c:ptCount val="4"/>
                <c:pt idx="0">
                  <c:v>45.9</c:v>
                </c:pt>
                <c:pt idx="1">
                  <c:v>46.9</c:v>
                </c:pt>
                <c:pt idx="2">
                  <c:v>45</c:v>
                </c:pt>
                <c:pt idx="3">
                  <c:v>43.9</c:v>
                </c:pt>
              </c:numCache>
            </c:numRef>
          </c:val>
        </c:ser>
        <c:gapDepth val="0"/>
        <c:shape val="box"/>
        <c:axId val="96091520"/>
        <c:axId val="96098944"/>
        <c:axId val="0"/>
      </c:bar3DChart>
      <c:catAx>
        <c:axId val="96091520"/>
        <c:scaling>
          <c:orientation val="minMax"/>
        </c:scaling>
        <c:axPos val="b"/>
        <c:numFmt formatCode="General" sourceLinked="1"/>
        <c:tickLblPos val="low"/>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96098944"/>
        <c:crosses val="autoZero"/>
        <c:auto val="1"/>
        <c:lblAlgn val="ctr"/>
        <c:lblOffset val="100"/>
        <c:tickLblSkip val="1"/>
        <c:tickMarkSkip val="1"/>
      </c:catAx>
      <c:valAx>
        <c:axId val="96098944"/>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00" b="1" i="0" u="none" strike="noStrike" baseline="0">
                <a:solidFill>
                  <a:srgbClr val="000000"/>
                </a:solidFill>
                <a:latin typeface="Calibri"/>
                <a:ea typeface="Calibri"/>
                <a:cs typeface="Calibri"/>
              </a:defRPr>
            </a:pPr>
            <a:endParaRPr lang="en-US"/>
          </a:p>
        </c:txPr>
        <c:crossAx val="96091520"/>
        <c:crosses val="autoZero"/>
        <c:crossBetween val="between"/>
      </c:valAx>
      <c:spPr>
        <a:noFill/>
        <a:ln w="25400">
          <a:noFill/>
        </a:ln>
      </c:spPr>
    </c:plotArea>
    <c:legend>
      <c:legendPos val="r"/>
      <c:layout>
        <c:manualLayout>
          <c:xMode val="edge"/>
          <c:yMode val="edge"/>
          <c:x val="0.82374100719424515"/>
          <c:y val="0.34065934065934067"/>
          <c:w val="0.16187050359712229"/>
          <c:h val="0.31868131868131866"/>
        </c:manualLayout>
      </c:layout>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en-US"/>
        </a:p>
      </c:txPr>
    </c:legend>
    <c:plotVisOnly val="1"/>
    <c:dispBlanksAs val="gap"/>
  </c:chart>
  <c:spPr>
    <a:noFill/>
    <a:ln>
      <a:noFill/>
    </a:ln>
  </c:spPr>
  <c:txPr>
    <a:bodyPr/>
    <a:lstStyle/>
    <a:p>
      <a:pPr>
        <a:defRPr sz="800"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D5ABA8-8C8E-4ACB-8CB4-AB40757C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Pages>
  <Words>2747</Words>
  <Characters>15660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18371</CharactersWithSpaces>
  <SharedDoc>false</SharedDoc>
  <HLinks>
    <vt:vector size="198" baseType="variant">
      <vt:variant>
        <vt:i4>1638449</vt:i4>
      </vt:variant>
      <vt:variant>
        <vt:i4>182</vt:i4>
      </vt:variant>
      <vt:variant>
        <vt:i4>0</vt:i4>
      </vt:variant>
      <vt:variant>
        <vt:i4>5</vt:i4>
      </vt:variant>
      <vt:variant>
        <vt:lpwstr/>
      </vt:variant>
      <vt:variant>
        <vt:lpwstr>_Toc306863257</vt:lpwstr>
      </vt:variant>
      <vt:variant>
        <vt:i4>1638449</vt:i4>
      </vt:variant>
      <vt:variant>
        <vt:i4>176</vt:i4>
      </vt:variant>
      <vt:variant>
        <vt:i4>0</vt:i4>
      </vt:variant>
      <vt:variant>
        <vt:i4>5</vt:i4>
      </vt:variant>
      <vt:variant>
        <vt:lpwstr/>
      </vt:variant>
      <vt:variant>
        <vt:lpwstr>_Toc306863256</vt:lpwstr>
      </vt:variant>
      <vt:variant>
        <vt:i4>1638449</vt:i4>
      </vt:variant>
      <vt:variant>
        <vt:i4>170</vt:i4>
      </vt:variant>
      <vt:variant>
        <vt:i4>0</vt:i4>
      </vt:variant>
      <vt:variant>
        <vt:i4>5</vt:i4>
      </vt:variant>
      <vt:variant>
        <vt:lpwstr/>
      </vt:variant>
      <vt:variant>
        <vt:lpwstr>_Toc306863255</vt:lpwstr>
      </vt:variant>
      <vt:variant>
        <vt:i4>1638449</vt:i4>
      </vt:variant>
      <vt:variant>
        <vt:i4>164</vt:i4>
      </vt:variant>
      <vt:variant>
        <vt:i4>0</vt:i4>
      </vt:variant>
      <vt:variant>
        <vt:i4>5</vt:i4>
      </vt:variant>
      <vt:variant>
        <vt:lpwstr/>
      </vt:variant>
      <vt:variant>
        <vt:lpwstr>_Toc306863254</vt:lpwstr>
      </vt:variant>
      <vt:variant>
        <vt:i4>1638449</vt:i4>
      </vt:variant>
      <vt:variant>
        <vt:i4>158</vt:i4>
      </vt:variant>
      <vt:variant>
        <vt:i4>0</vt:i4>
      </vt:variant>
      <vt:variant>
        <vt:i4>5</vt:i4>
      </vt:variant>
      <vt:variant>
        <vt:lpwstr/>
      </vt:variant>
      <vt:variant>
        <vt:lpwstr>_Toc306863253</vt:lpwstr>
      </vt:variant>
      <vt:variant>
        <vt:i4>1638449</vt:i4>
      </vt:variant>
      <vt:variant>
        <vt:i4>152</vt:i4>
      </vt:variant>
      <vt:variant>
        <vt:i4>0</vt:i4>
      </vt:variant>
      <vt:variant>
        <vt:i4>5</vt:i4>
      </vt:variant>
      <vt:variant>
        <vt:lpwstr/>
      </vt:variant>
      <vt:variant>
        <vt:lpwstr>_Toc306863252</vt:lpwstr>
      </vt:variant>
      <vt:variant>
        <vt:i4>1638449</vt:i4>
      </vt:variant>
      <vt:variant>
        <vt:i4>146</vt:i4>
      </vt:variant>
      <vt:variant>
        <vt:i4>0</vt:i4>
      </vt:variant>
      <vt:variant>
        <vt:i4>5</vt:i4>
      </vt:variant>
      <vt:variant>
        <vt:lpwstr/>
      </vt:variant>
      <vt:variant>
        <vt:lpwstr>_Toc306863251</vt:lpwstr>
      </vt:variant>
      <vt:variant>
        <vt:i4>1638449</vt:i4>
      </vt:variant>
      <vt:variant>
        <vt:i4>140</vt:i4>
      </vt:variant>
      <vt:variant>
        <vt:i4>0</vt:i4>
      </vt:variant>
      <vt:variant>
        <vt:i4>5</vt:i4>
      </vt:variant>
      <vt:variant>
        <vt:lpwstr/>
      </vt:variant>
      <vt:variant>
        <vt:lpwstr>_Toc306863250</vt:lpwstr>
      </vt:variant>
      <vt:variant>
        <vt:i4>1572913</vt:i4>
      </vt:variant>
      <vt:variant>
        <vt:i4>134</vt:i4>
      </vt:variant>
      <vt:variant>
        <vt:i4>0</vt:i4>
      </vt:variant>
      <vt:variant>
        <vt:i4>5</vt:i4>
      </vt:variant>
      <vt:variant>
        <vt:lpwstr/>
      </vt:variant>
      <vt:variant>
        <vt:lpwstr>_Toc306863249</vt:lpwstr>
      </vt:variant>
      <vt:variant>
        <vt:i4>1572913</vt:i4>
      </vt:variant>
      <vt:variant>
        <vt:i4>128</vt:i4>
      </vt:variant>
      <vt:variant>
        <vt:i4>0</vt:i4>
      </vt:variant>
      <vt:variant>
        <vt:i4>5</vt:i4>
      </vt:variant>
      <vt:variant>
        <vt:lpwstr/>
      </vt:variant>
      <vt:variant>
        <vt:lpwstr>_Toc306863248</vt:lpwstr>
      </vt:variant>
      <vt:variant>
        <vt:i4>1572913</vt:i4>
      </vt:variant>
      <vt:variant>
        <vt:i4>122</vt:i4>
      </vt:variant>
      <vt:variant>
        <vt:i4>0</vt:i4>
      </vt:variant>
      <vt:variant>
        <vt:i4>5</vt:i4>
      </vt:variant>
      <vt:variant>
        <vt:lpwstr/>
      </vt:variant>
      <vt:variant>
        <vt:lpwstr>_Toc306863247</vt:lpwstr>
      </vt:variant>
      <vt:variant>
        <vt:i4>1572913</vt:i4>
      </vt:variant>
      <vt:variant>
        <vt:i4>116</vt:i4>
      </vt:variant>
      <vt:variant>
        <vt:i4>0</vt:i4>
      </vt:variant>
      <vt:variant>
        <vt:i4>5</vt:i4>
      </vt:variant>
      <vt:variant>
        <vt:lpwstr/>
      </vt:variant>
      <vt:variant>
        <vt:lpwstr>_Toc306863246</vt:lpwstr>
      </vt:variant>
      <vt:variant>
        <vt:i4>1572913</vt:i4>
      </vt:variant>
      <vt:variant>
        <vt:i4>110</vt:i4>
      </vt:variant>
      <vt:variant>
        <vt:i4>0</vt:i4>
      </vt:variant>
      <vt:variant>
        <vt:i4>5</vt:i4>
      </vt:variant>
      <vt:variant>
        <vt:lpwstr/>
      </vt:variant>
      <vt:variant>
        <vt:lpwstr>_Toc306863245</vt:lpwstr>
      </vt:variant>
      <vt:variant>
        <vt:i4>1572913</vt:i4>
      </vt:variant>
      <vt:variant>
        <vt:i4>104</vt:i4>
      </vt:variant>
      <vt:variant>
        <vt:i4>0</vt:i4>
      </vt:variant>
      <vt:variant>
        <vt:i4>5</vt:i4>
      </vt:variant>
      <vt:variant>
        <vt:lpwstr/>
      </vt:variant>
      <vt:variant>
        <vt:lpwstr>_Toc306863244</vt:lpwstr>
      </vt:variant>
      <vt:variant>
        <vt:i4>1572913</vt:i4>
      </vt:variant>
      <vt:variant>
        <vt:i4>98</vt:i4>
      </vt:variant>
      <vt:variant>
        <vt:i4>0</vt:i4>
      </vt:variant>
      <vt:variant>
        <vt:i4>5</vt:i4>
      </vt:variant>
      <vt:variant>
        <vt:lpwstr/>
      </vt:variant>
      <vt:variant>
        <vt:lpwstr>_Toc306863243</vt:lpwstr>
      </vt:variant>
      <vt:variant>
        <vt:i4>1572913</vt:i4>
      </vt:variant>
      <vt:variant>
        <vt:i4>92</vt:i4>
      </vt:variant>
      <vt:variant>
        <vt:i4>0</vt:i4>
      </vt:variant>
      <vt:variant>
        <vt:i4>5</vt:i4>
      </vt:variant>
      <vt:variant>
        <vt:lpwstr/>
      </vt:variant>
      <vt:variant>
        <vt:lpwstr>_Toc306863242</vt:lpwstr>
      </vt:variant>
      <vt:variant>
        <vt:i4>1572913</vt:i4>
      </vt:variant>
      <vt:variant>
        <vt:i4>86</vt:i4>
      </vt:variant>
      <vt:variant>
        <vt:i4>0</vt:i4>
      </vt:variant>
      <vt:variant>
        <vt:i4>5</vt:i4>
      </vt:variant>
      <vt:variant>
        <vt:lpwstr/>
      </vt:variant>
      <vt:variant>
        <vt:lpwstr>_Toc306863241</vt:lpwstr>
      </vt:variant>
      <vt:variant>
        <vt:i4>1572913</vt:i4>
      </vt:variant>
      <vt:variant>
        <vt:i4>80</vt:i4>
      </vt:variant>
      <vt:variant>
        <vt:i4>0</vt:i4>
      </vt:variant>
      <vt:variant>
        <vt:i4>5</vt:i4>
      </vt:variant>
      <vt:variant>
        <vt:lpwstr/>
      </vt:variant>
      <vt:variant>
        <vt:lpwstr>_Toc306863240</vt:lpwstr>
      </vt:variant>
      <vt:variant>
        <vt:i4>2031665</vt:i4>
      </vt:variant>
      <vt:variant>
        <vt:i4>74</vt:i4>
      </vt:variant>
      <vt:variant>
        <vt:i4>0</vt:i4>
      </vt:variant>
      <vt:variant>
        <vt:i4>5</vt:i4>
      </vt:variant>
      <vt:variant>
        <vt:lpwstr/>
      </vt:variant>
      <vt:variant>
        <vt:lpwstr>_Toc306863239</vt:lpwstr>
      </vt:variant>
      <vt:variant>
        <vt:i4>2031665</vt:i4>
      </vt:variant>
      <vt:variant>
        <vt:i4>68</vt:i4>
      </vt:variant>
      <vt:variant>
        <vt:i4>0</vt:i4>
      </vt:variant>
      <vt:variant>
        <vt:i4>5</vt:i4>
      </vt:variant>
      <vt:variant>
        <vt:lpwstr/>
      </vt:variant>
      <vt:variant>
        <vt:lpwstr>_Toc306863238</vt:lpwstr>
      </vt:variant>
      <vt:variant>
        <vt:i4>2031665</vt:i4>
      </vt:variant>
      <vt:variant>
        <vt:i4>62</vt:i4>
      </vt:variant>
      <vt:variant>
        <vt:i4>0</vt:i4>
      </vt:variant>
      <vt:variant>
        <vt:i4>5</vt:i4>
      </vt:variant>
      <vt:variant>
        <vt:lpwstr/>
      </vt:variant>
      <vt:variant>
        <vt:lpwstr>_Toc306863237</vt:lpwstr>
      </vt:variant>
      <vt:variant>
        <vt:i4>2031665</vt:i4>
      </vt:variant>
      <vt:variant>
        <vt:i4>56</vt:i4>
      </vt:variant>
      <vt:variant>
        <vt:i4>0</vt:i4>
      </vt:variant>
      <vt:variant>
        <vt:i4>5</vt:i4>
      </vt:variant>
      <vt:variant>
        <vt:lpwstr/>
      </vt:variant>
      <vt:variant>
        <vt:lpwstr>_Toc306863236</vt:lpwstr>
      </vt:variant>
      <vt:variant>
        <vt:i4>2031665</vt:i4>
      </vt:variant>
      <vt:variant>
        <vt:i4>50</vt:i4>
      </vt:variant>
      <vt:variant>
        <vt:i4>0</vt:i4>
      </vt:variant>
      <vt:variant>
        <vt:i4>5</vt:i4>
      </vt:variant>
      <vt:variant>
        <vt:lpwstr/>
      </vt:variant>
      <vt:variant>
        <vt:lpwstr>_Toc306863235</vt:lpwstr>
      </vt:variant>
      <vt:variant>
        <vt:i4>2031665</vt:i4>
      </vt:variant>
      <vt:variant>
        <vt:i4>44</vt:i4>
      </vt:variant>
      <vt:variant>
        <vt:i4>0</vt:i4>
      </vt:variant>
      <vt:variant>
        <vt:i4>5</vt:i4>
      </vt:variant>
      <vt:variant>
        <vt:lpwstr/>
      </vt:variant>
      <vt:variant>
        <vt:lpwstr>_Toc306863234</vt:lpwstr>
      </vt:variant>
      <vt:variant>
        <vt:i4>2031665</vt:i4>
      </vt:variant>
      <vt:variant>
        <vt:i4>38</vt:i4>
      </vt:variant>
      <vt:variant>
        <vt:i4>0</vt:i4>
      </vt:variant>
      <vt:variant>
        <vt:i4>5</vt:i4>
      </vt:variant>
      <vt:variant>
        <vt:lpwstr/>
      </vt:variant>
      <vt:variant>
        <vt:lpwstr>_Toc306863233</vt:lpwstr>
      </vt:variant>
      <vt:variant>
        <vt:i4>2031665</vt:i4>
      </vt:variant>
      <vt:variant>
        <vt:i4>32</vt:i4>
      </vt:variant>
      <vt:variant>
        <vt:i4>0</vt:i4>
      </vt:variant>
      <vt:variant>
        <vt:i4>5</vt:i4>
      </vt:variant>
      <vt:variant>
        <vt:lpwstr/>
      </vt:variant>
      <vt:variant>
        <vt:lpwstr>_Toc306863232</vt:lpwstr>
      </vt:variant>
      <vt:variant>
        <vt:i4>2031665</vt:i4>
      </vt:variant>
      <vt:variant>
        <vt:i4>26</vt:i4>
      </vt:variant>
      <vt:variant>
        <vt:i4>0</vt:i4>
      </vt:variant>
      <vt:variant>
        <vt:i4>5</vt:i4>
      </vt:variant>
      <vt:variant>
        <vt:lpwstr/>
      </vt:variant>
      <vt:variant>
        <vt:lpwstr>_Toc306863231</vt:lpwstr>
      </vt:variant>
      <vt:variant>
        <vt:i4>2031665</vt:i4>
      </vt:variant>
      <vt:variant>
        <vt:i4>20</vt:i4>
      </vt:variant>
      <vt:variant>
        <vt:i4>0</vt:i4>
      </vt:variant>
      <vt:variant>
        <vt:i4>5</vt:i4>
      </vt:variant>
      <vt:variant>
        <vt:lpwstr/>
      </vt:variant>
      <vt:variant>
        <vt:lpwstr>_Toc306863230</vt:lpwstr>
      </vt:variant>
      <vt:variant>
        <vt:i4>1966129</vt:i4>
      </vt:variant>
      <vt:variant>
        <vt:i4>14</vt:i4>
      </vt:variant>
      <vt:variant>
        <vt:i4>0</vt:i4>
      </vt:variant>
      <vt:variant>
        <vt:i4>5</vt:i4>
      </vt:variant>
      <vt:variant>
        <vt:lpwstr/>
      </vt:variant>
      <vt:variant>
        <vt:lpwstr>_Toc306863229</vt:lpwstr>
      </vt:variant>
      <vt:variant>
        <vt:i4>1114144</vt:i4>
      </vt:variant>
      <vt:variant>
        <vt:i4>9</vt:i4>
      </vt:variant>
      <vt:variant>
        <vt:i4>0</vt:i4>
      </vt:variant>
      <vt:variant>
        <vt:i4>5</vt:i4>
      </vt:variant>
      <vt:variant>
        <vt:lpwstr>mailto:copyright@fao.org</vt:lpwstr>
      </vt:variant>
      <vt:variant>
        <vt:lpwstr/>
      </vt:variant>
      <vt:variant>
        <vt:i4>4194384</vt:i4>
      </vt:variant>
      <vt:variant>
        <vt:i4>6</vt:i4>
      </vt:variant>
      <vt:variant>
        <vt:i4>0</vt:i4>
      </vt:variant>
      <vt:variant>
        <vt:i4>5</vt:i4>
      </vt:variant>
      <vt:variant>
        <vt:lpwstr>http://www.fao.org/evaluation</vt:lpwstr>
      </vt:variant>
      <vt:variant>
        <vt:lpwstr/>
      </vt:variant>
      <vt:variant>
        <vt:i4>1966102</vt:i4>
      </vt:variant>
      <vt:variant>
        <vt:i4>3</vt:i4>
      </vt:variant>
      <vt:variant>
        <vt:i4>0</vt:i4>
      </vt:variant>
      <vt:variant>
        <vt:i4>5</vt:i4>
      </vt:variant>
      <vt:variant>
        <vt:lpwstr>ftp://ftp.fao.org/docrep/fao/004/ac339e/ac339e00.pdf</vt:lpwstr>
      </vt:variant>
      <vt:variant>
        <vt:lpwstr/>
      </vt:variant>
      <vt:variant>
        <vt:i4>1966102</vt:i4>
      </vt:variant>
      <vt:variant>
        <vt:i4>0</vt:i4>
      </vt:variant>
      <vt:variant>
        <vt:i4>0</vt:i4>
      </vt:variant>
      <vt:variant>
        <vt:i4>5</vt:i4>
      </vt:variant>
      <vt:variant>
        <vt:lpwstr>ftp://ftp.fao.org/docrep/fao/004/ac339e/ac339e00.pdf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MooreBr</dc:creator>
  <cp:lastModifiedBy>Tullia Aiazzi (OEDD)</cp:lastModifiedBy>
  <cp:revision>8</cp:revision>
  <cp:lastPrinted>2011-10-04T10:24:00Z</cp:lastPrinted>
  <dcterms:created xsi:type="dcterms:W3CDTF">2013-02-12T14:01:00Z</dcterms:created>
  <dcterms:modified xsi:type="dcterms:W3CDTF">2013-02-12T14:31:00Z</dcterms:modified>
</cp:coreProperties>
</file>